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012C" w14:textId="08E0F7FC" w:rsidR="00F21F12" w:rsidRPr="001940F4" w:rsidRDefault="00C00B24" w:rsidP="00B33798">
      <w:pPr>
        <w:spacing w:after="0" w:line="240" w:lineRule="auto"/>
        <w:ind w:left="-993" w:right="-448"/>
        <w:jc w:val="both"/>
        <w:rPr>
          <w:rFonts w:ascii="Century Gothic" w:hAnsi="Century Gothic"/>
          <w:b/>
        </w:rPr>
      </w:pPr>
      <w:r w:rsidRPr="00891562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AD09527" wp14:editId="4F9E66C8">
            <wp:simplePos x="0" y="0"/>
            <wp:positionH relativeFrom="column">
              <wp:posOffset>838200</wp:posOffset>
            </wp:positionH>
            <wp:positionV relativeFrom="paragraph">
              <wp:posOffset>116840</wp:posOffset>
            </wp:positionV>
            <wp:extent cx="1606550" cy="698500"/>
            <wp:effectExtent l="0" t="0" r="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910" w:rsidRPr="00891562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41A89" wp14:editId="5F94EEA4">
                <wp:simplePos x="0" y="0"/>
                <wp:positionH relativeFrom="margin">
                  <wp:posOffset>2807970</wp:posOffset>
                </wp:positionH>
                <wp:positionV relativeFrom="paragraph">
                  <wp:posOffset>114935</wp:posOffset>
                </wp:positionV>
                <wp:extent cx="0" cy="7620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E730A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1pt,9.05pt" to="221.1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3W5gEAADAEAAAOAAAAZHJzL2Uyb0RvYy54bWysU8uOGyEQvEfKPyDu8YxXyjoaebwHrzY5&#10;5GFlkw/ADMwgAY0a1o+/TwP27CqJIiXKBUHTXdVVNOu7k7PsoDAa8D1fLlrOlJcwGD/2/Pu3hzfv&#10;OItJ+EFY8KrnZxX53eb1q/UxdOoGJrCDQkYgPnbH0PMppdA1TZSTciIuIChPlxrQiURHHJsBxZHQ&#10;nW1u2va2OQIOAUGqGCl6Xy/5puBrrWT6onVUidmeU2+prFjWfV6bzVp0I4owGXlpQ/xDF04YT6Qz&#10;1L1Igj2h+QXKGYkQQaeFBNeA1kaqooHULNuf1DxOIqiihcyJYbYp/j9Y+fmwQ2aGnq8488LREz0m&#10;FGacEtuC92QgIFtln44hdpS+9Tu8nGLYYRZ90uiYtiZ8oBEoNpAwdioun2eX1SkxWYOSoqtber/y&#10;AE1FyEgBY3qvwLG86bk1PusXnTh8jIlYKfWaksPW5zWCNcODsbYc8uSorUV2EPTm+7E2ZJ/cJxhq&#10;bPX2mbgMWk4v2C+QiCmjN1l11Vl26WxVZf6qNPlGeirBDFQ5hJTKp2X2rSBRdi7T1OVc2BZpfyy8&#10;5OdSVab5b4rnisIMPs3FznjA37Gn07VlXfOvDlTd2YI9DOcyAcUaGsui8PKF8ty/PJfy54+++QEA&#10;AP//AwBQSwMEFAAGAAgAAAAhAGjinSrbAAAACgEAAA8AAABkcnMvZG93bnJldi54bWxMj8FOwzAQ&#10;RO9I/IO1SNyoXaeCNsSpqkockLg08AFuvCRR43Vku234exZxgOO+Gc3OVNvZj+KCMQ2BDCwXCgRS&#10;G9xAnYGP95eHNYiULTk7BkIDX5hgW9/eVLZ04UoHvDS5ExxCqbQG+pynUsrU9uhtWoQJibXPEL3N&#10;fMZOumivHO5HqZV6lN4OxB96O+G+x/bUnL2BZrfZH4q3IpNWvtHt6UltXqMx93fz7hlExjn/meGn&#10;PleHmjsdw5lcEqOB1UprtrKwXoJgwy84MiiYyLqS/yfU3wAAAP//AwBQSwECLQAUAAYACAAAACEA&#10;toM4kv4AAADhAQAAEwAAAAAAAAAAAAAAAAAAAAAAW0NvbnRlbnRfVHlwZXNdLnhtbFBLAQItABQA&#10;BgAIAAAAIQA4/SH/1gAAAJQBAAALAAAAAAAAAAAAAAAAAC8BAABfcmVscy8ucmVsc1BLAQItABQA&#10;BgAIAAAAIQCxmT3W5gEAADAEAAAOAAAAAAAAAAAAAAAAAC4CAABkcnMvZTJvRG9jLnhtbFBLAQIt&#10;ABQABgAIAAAAIQBo4p0q2wAAAAoBAAAPAAAAAAAAAAAAAAAAAEAEAABkcnMvZG93bnJldi54bWxQ&#10;SwUGAAAAAAQABADzAAAASAUAAAAA&#10;" strokecolor="#bfbfbf [2412]">
                <w10:wrap anchorx="margin"/>
              </v:line>
            </w:pict>
          </mc:Fallback>
        </mc:AlternateContent>
      </w:r>
    </w:p>
    <w:p w14:paraId="29F23AD5" w14:textId="3996268F" w:rsidR="00F21F12" w:rsidRPr="001940F4" w:rsidRDefault="00C76349" w:rsidP="00A4528B">
      <w:pPr>
        <w:spacing w:after="0" w:line="240" w:lineRule="auto"/>
        <w:ind w:left="-993" w:right="-1157"/>
        <w:jc w:val="both"/>
        <w:rPr>
          <w:rFonts w:ascii="Century Gothic" w:hAnsi="Century Gothic"/>
          <w:b/>
        </w:rPr>
      </w:pPr>
      <w:r w:rsidRPr="00FC6BC8">
        <w:rPr>
          <w:rFonts w:ascii="Century Gothic" w:hAnsi="Century Gothic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9504" behindDoc="1" locked="0" layoutInCell="1" allowOverlap="1" wp14:anchorId="73FCC851" wp14:editId="77CA3C15">
            <wp:simplePos x="0" y="0"/>
            <wp:positionH relativeFrom="column">
              <wp:posOffset>3171825</wp:posOffset>
            </wp:positionH>
            <wp:positionV relativeFrom="paragraph">
              <wp:posOffset>85725</wp:posOffset>
            </wp:positionV>
            <wp:extent cx="2504440" cy="457200"/>
            <wp:effectExtent l="0" t="0" r="0" b="0"/>
            <wp:wrapTight wrapText="bothSides">
              <wp:wrapPolygon edited="0">
                <wp:start x="12815" y="0"/>
                <wp:lineTo x="0" y="900"/>
                <wp:lineTo x="0" y="19800"/>
                <wp:lineTo x="12815" y="20700"/>
                <wp:lineTo x="13637" y="20700"/>
                <wp:lineTo x="19223" y="20700"/>
                <wp:lineTo x="21030" y="18900"/>
                <wp:lineTo x="21359" y="6300"/>
                <wp:lineTo x="21359" y="1800"/>
                <wp:lineTo x="13637" y="0"/>
                <wp:lineTo x="1281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B2E5D5" w14:textId="4D590FA3" w:rsidR="00891562" w:rsidRDefault="00891562" w:rsidP="00400488">
      <w:pPr>
        <w:spacing w:after="0" w:line="240" w:lineRule="auto"/>
        <w:ind w:left="-851" w:right="-1015"/>
        <w:jc w:val="both"/>
        <w:rPr>
          <w:rFonts w:ascii="Century Gothic" w:hAnsi="Century Gothic"/>
          <w:b/>
        </w:rPr>
      </w:pPr>
    </w:p>
    <w:p w14:paraId="488F0B0D" w14:textId="40C95C14" w:rsidR="00891562" w:rsidRDefault="00891562" w:rsidP="00400488">
      <w:pPr>
        <w:spacing w:after="0" w:line="240" w:lineRule="auto"/>
        <w:ind w:left="-851" w:right="-1015"/>
        <w:jc w:val="both"/>
        <w:rPr>
          <w:rFonts w:ascii="Century Gothic" w:hAnsi="Century Gothic"/>
          <w:b/>
        </w:rPr>
      </w:pPr>
    </w:p>
    <w:p w14:paraId="6BD9F23B" w14:textId="77777777" w:rsidR="00891562" w:rsidRDefault="00891562" w:rsidP="00400488">
      <w:pPr>
        <w:spacing w:after="0" w:line="240" w:lineRule="auto"/>
        <w:ind w:left="-851" w:right="-1015"/>
        <w:jc w:val="both"/>
        <w:rPr>
          <w:rFonts w:ascii="Century Gothic" w:hAnsi="Century Gothic"/>
          <w:b/>
        </w:rPr>
      </w:pPr>
    </w:p>
    <w:p w14:paraId="506622F7" w14:textId="1BC6B22B" w:rsidR="00891562" w:rsidRPr="00A9282B" w:rsidRDefault="00891562" w:rsidP="00400488">
      <w:pPr>
        <w:spacing w:after="0" w:line="240" w:lineRule="auto"/>
        <w:ind w:left="-851" w:right="-1015"/>
        <w:jc w:val="both"/>
        <w:rPr>
          <w:rFonts w:ascii="Century Gothic" w:hAnsi="Century Gothic"/>
          <w:b/>
          <w:sz w:val="6"/>
          <w:szCs w:val="6"/>
        </w:rPr>
      </w:pPr>
    </w:p>
    <w:p w14:paraId="511BB849" w14:textId="77777777" w:rsidR="001531BC" w:rsidRPr="001531BC" w:rsidRDefault="001531BC" w:rsidP="001531BC">
      <w:pPr>
        <w:spacing w:after="0" w:line="240" w:lineRule="auto"/>
        <w:ind w:left="-851" w:right="-1015"/>
        <w:jc w:val="both"/>
        <w:rPr>
          <w:rFonts w:ascii="Century Gothic" w:hAnsi="Century Gothic"/>
          <w:b/>
          <w:sz w:val="6"/>
          <w:szCs w:val="6"/>
        </w:rPr>
      </w:pPr>
    </w:p>
    <w:p w14:paraId="4E42B350" w14:textId="3DB30F7B" w:rsidR="009E0933" w:rsidRPr="00281456" w:rsidRDefault="00152D6D" w:rsidP="00D80870">
      <w:pPr>
        <w:spacing w:after="0" w:line="240" w:lineRule="auto"/>
        <w:ind w:left="-851" w:right="-306"/>
        <w:jc w:val="both"/>
        <w:rPr>
          <w:rFonts w:ascii="Century Gothic" w:hAnsi="Century Gothic"/>
          <w:b/>
          <w:u w:val="single"/>
          <w:lang w:bidi="en-US"/>
        </w:rPr>
      </w:pPr>
      <w:r w:rsidRPr="001940F4">
        <w:rPr>
          <w:rFonts w:ascii="Century Gothic" w:hAnsi="Century Gothic"/>
          <w:b/>
        </w:rPr>
        <w:t>N</w:t>
      </w:r>
      <w:r w:rsidR="00AF7D39" w:rsidRPr="001940F4">
        <w:rPr>
          <w:rFonts w:ascii="Century Gothic" w:hAnsi="Century Gothic"/>
          <w:b/>
        </w:rPr>
        <w:t>TL</w:t>
      </w:r>
      <w:r w:rsidRPr="001940F4">
        <w:rPr>
          <w:rFonts w:ascii="Century Gothic" w:hAnsi="Century Gothic"/>
          <w:b/>
        </w:rPr>
        <w:t xml:space="preserve"> </w:t>
      </w:r>
      <w:r w:rsidR="00C564BF" w:rsidRPr="001940F4">
        <w:rPr>
          <w:rFonts w:ascii="Century Gothic" w:hAnsi="Century Gothic"/>
          <w:b/>
        </w:rPr>
        <w:t>MEDIA ALER</w:t>
      </w:r>
      <w:r w:rsidR="00F21F12" w:rsidRPr="001940F4">
        <w:rPr>
          <w:rFonts w:ascii="Century Gothic" w:hAnsi="Century Gothic"/>
          <w:b/>
        </w:rPr>
        <w:t>T</w:t>
      </w:r>
      <w:r w:rsidR="002D3BAA" w:rsidRPr="001940F4">
        <w:rPr>
          <w:rFonts w:ascii="Century Gothic" w:hAnsi="Century Gothic"/>
          <w:b/>
          <w:sz w:val="24"/>
          <w:szCs w:val="24"/>
        </w:rPr>
        <w:tab/>
        <w:t xml:space="preserve">       </w:t>
      </w:r>
      <w:r w:rsidR="00391F7A" w:rsidRPr="001940F4">
        <w:rPr>
          <w:rFonts w:ascii="Century Gothic" w:hAnsi="Century Gothic"/>
          <w:b/>
          <w:sz w:val="24"/>
          <w:szCs w:val="24"/>
        </w:rPr>
        <w:t xml:space="preserve">     </w:t>
      </w:r>
      <w:r w:rsidR="00F21F12" w:rsidRPr="001940F4">
        <w:rPr>
          <w:rFonts w:ascii="Century Gothic" w:hAnsi="Century Gothic"/>
          <w:b/>
          <w:sz w:val="24"/>
          <w:szCs w:val="24"/>
        </w:rPr>
        <w:t xml:space="preserve">                        </w:t>
      </w:r>
      <w:r w:rsidR="00FF0B0C">
        <w:rPr>
          <w:rFonts w:ascii="Century Gothic" w:hAnsi="Century Gothic"/>
          <w:b/>
          <w:sz w:val="24"/>
          <w:szCs w:val="24"/>
        </w:rPr>
        <w:t xml:space="preserve">      </w:t>
      </w:r>
      <w:r w:rsidR="00281456" w:rsidRPr="006879F6">
        <w:rPr>
          <w:rFonts w:ascii="Century Gothic" w:hAnsi="Century Gothic"/>
          <w:b/>
          <w:sz w:val="24"/>
          <w:szCs w:val="24"/>
          <w:u w:val="single"/>
        </w:rPr>
        <w:t>EMBA</w:t>
      </w:r>
      <w:r w:rsidR="00AB4084">
        <w:rPr>
          <w:rFonts w:ascii="Century Gothic" w:hAnsi="Century Gothic"/>
          <w:b/>
          <w:sz w:val="24"/>
          <w:szCs w:val="24"/>
          <w:u w:val="single"/>
        </w:rPr>
        <w:t>R</w:t>
      </w:r>
      <w:r w:rsidR="00281456" w:rsidRPr="006879F6">
        <w:rPr>
          <w:rFonts w:ascii="Century Gothic" w:hAnsi="Century Gothic"/>
          <w:b/>
          <w:sz w:val="24"/>
          <w:szCs w:val="24"/>
          <w:u w:val="single"/>
        </w:rPr>
        <w:t>GOED</w:t>
      </w:r>
      <w:r w:rsidR="00AB4084">
        <w:rPr>
          <w:rFonts w:ascii="Century Gothic" w:hAnsi="Century Gothic"/>
          <w:b/>
          <w:sz w:val="24"/>
          <w:szCs w:val="24"/>
          <w:u w:val="single"/>
        </w:rPr>
        <w:t>:</w:t>
      </w:r>
      <w:r w:rsidR="00281456" w:rsidRPr="006879F6">
        <w:rPr>
          <w:rFonts w:ascii="Century Gothic" w:hAnsi="Century Gothic"/>
          <w:b/>
          <w:u w:val="single"/>
        </w:rPr>
        <w:t xml:space="preserve"> </w:t>
      </w:r>
      <w:r w:rsidR="004B6F85">
        <w:rPr>
          <w:rFonts w:ascii="Century Gothic" w:hAnsi="Century Gothic"/>
          <w:b/>
          <w:u w:val="single"/>
        </w:rPr>
        <w:t xml:space="preserve">12:01 AM EST, </w:t>
      </w:r>
      <w:r w:rsidR="00A4528B" w:rsidRPr="001940F4">
        <w:rPr>
          <w:rFonts w:ascii="Century Gothic" w:hAnsi="Century Gothic"/>
          <w:b/>
          <w:u w:val="single"/>
        </w:rPr>
        <w:t>TUES</w:t>
      </w:r>
      <w:r w:rsidR="004A188C">
        <w:rPr>
          <w:rFonts w:ascii="Century Gothic" w:hAnsi="Century Gothic"/>
          <w:b/>
          <w:u w:val="single"/>
        </w:rPr>
        <w:t>DAY</w:t>
      </w:r>
      <w:r w:rsidR="00B928B4" w:rsidRPr="001940F4">
        <w:rPr>
          <w:rFonts w:ascii="Century Gothic" w:hAnsi="Century Gothic"/>
          <w:b/>
          <w:u w:val="single"/>
          <w:lang w:bidi="en-US"/>
        </w:rPr>
        <w:t>,</w:t>
      </w:r>
      <w:r w:rsidR="00DE5B2B" w:rsidRPr="001940F4">
        <w:rPr>
          <w:rFonts w:ascii="Century Gothic" w:hAnsi="Century Gothic"/>
          <w:b/>
          <w:u w:val="single"/>
          <w:lang w:bidi="en-US"/>
        </w:rPr>
        <w:t xml:space="preserve"> </w:t>
      </w:r>
      <w:r w:rsidR="00C76349">
        <w:rPr>
          <w:rFonts w:ascii="Century Gothic" w:hAnsi="Century Gothic"/>
          <w:b/>
          <w:u w:val="single"/>
          <w:lang w:bidi="en-US"/>
        </w:rPr>
        <w:t>OCTOBER 13</w:t>
      </w:r>
      <w:r w:rsidR="00DE5B2B" w:rsidRPr="001940F4">
        <w:rPr>
          <w:rFonts w:ascii="Century Gothic" w:hAnsi="Century Gothic"/>
          <w:b/>
          <w:u w:val="single"/>
          <w:lang w:bidi="en-US"/>
        </w:rPr>
        <w:t xml:space="preserve">, </w:t>
      </w:r>
      <w:r w:rsidR="00B928B4" w:rsidRPr="001940F4">
        <w:rPr>
          <w:rFonts w:ascii="Century Gothic" w:hAnsi="Century Gothic"/>
          <w:b/>
          <w:u w:val="single"/>
          <w:lang w:bidi="en-US"/>
        </w:rPr>
        <w:t>20</w:t>
      </w:r>
      <w:r w:rsidR="00A4528B" w:rsidRPr="001940F4">
        <w:rPr>
          <w:rFonts w:ascii="Century Gothic" w:hAnsi="Century Gothic"/>
          <w:b/>
          <w:u w:val="single"/>
          <w:lang w:bidi="en-US"/>
        </w:rPr>
        <w:t>20</w:t>
      </w:r>
    </w:p>
    <w:p w14:paraId="62BF1663" w14:textId="77777777" w:rsidR="00281456" w:rsidRPr="00D23887" w:rsidRDefault="00281456" w:rsidP="001531BC">
      <w:pPr>
        <w:autoSpaceDE w:val="0"/>
        <w:autoSpaceDN w:val="0"/>
        <w:adjustRightInd w:val="0"/>
        <w:spacing w:after="0" w:line="240" w:lineRule="auto"/>
        <w:ind w:left="-1134" w:right="-1157"/>
        <w:jc w:val="center"/>
        <w:rPr>
          <w:rFonts w:ascii="Century Gothic" w:eastAsia="Times New Roman" w:hAnsi="Century Gothic" w:cstheme="majorHAnsi"/>
          <w:b/>
          <w:bCs/>
          <w:sz w:val="20"/>
          <w:szCs w:val="20"/>
        </w:rPr>
      </w:pPr>
    </w:p>
    <w:p w14:paraId="0A12397A" w14:textId="77777777" w:rsidR="00C76349" w:rsidRPr="00C76349" w:rsidRDefault="00C76349" w:rsidP="00C76349">
      <w:pPr>
        <w:autoSpaceDE w:val="0"/>
        <w:autoSpaceDN w:val="0"/>
        <w:adjustRightInd w:val="0"/>
        <w:spacing w:after="0"/>
        <w:ind w:left="-567" w:right="-590"/>
        <w:jc w:val="center"/>
        <w:rPr>
          <w:rFonts w:ascii="Century Gothic" w:eastAsia="Times New Roman" w:hAnsi="Century Gothic" w:cs="Calibri Light"/>
          <w:b/>
          <w:bCs/>
          <w:sz w:val="40"/>
          <w:szCs w:val="40"/>
          <w:lang w:val="en-US"/>
        </w:rPr>
      </w:pPr>
      <w:r w:rsidRPr="00C76349">
        <w:rPr>
          <w:rFonts w:ascii="Century Gothic" w:eastAsia="Times New Roman" w:hAnsi="Century Gothic" w:cs="Calibri Light"/>
          <w:b/>
          <w:bCs/>
          <w:sz w:val="40"/>
          <w:szCs w:val="40"/>
          <w:lang w:val="en-US"/>
        </w:rPr>
        <w:t xml:space="preserve">US researchers seeking 6,000+ participants for </w:t>
      </w:r>
      <w:r w:rsidRPr="00C76349">
        <w:rPr>
          <w:rFonts w:ascii="Century Gothic" w:eastAsia="Times New Roman" w:hAnsi="Century Gothic" w:cs="Calibri Light"/>
          <w:b/>
          <w:bCs/>
          <w:sz w:val="40"/>
          <w:szCs w:val="40"/>
          <w:lang w:val="en-US"/>
        </w:rPr>
        <w:br/>
        <w:t xml:space="preserve">world’s largest eating disorders genetics study  </w:t>
      </w:r>
    </w:p>
    <w:p w14:paraId="7833B6CA" w14:textId="77777777" w:rsidR="00C76349" w:rsidRPr="00C76349" w:rsidRDefault="00C76349" w:rsidP="00C76349">
      <w:pPr>
        <w:widowControl w:val="0"/>
        <w:autoSpaceDE w:val="0"/>
        <w:autoSpaceDN w:val="0"/>
        <w:adjustRightInd w:val="0"/>
        <w:spacing w:after="0"/>
        <w:ind w:left="-567" w:right="-590"/>
        <w:jc w:val="center"/>
        <w:rPr>
          <w:rFonts w:ascii="Century Gothic" w:eastAsia="Times New Roman" w:hAnsi="Century Gothic" w:cs="Times New Roman"/>
          <w:i/>
          <w:iCs/>
          <w:color w:val="2E74B5"/>
          <w:sz w:val="30"/>
          <w:szCs w:val="30"/>
          <w:lang w:val="en-US"/>
        </w:rPr>
      </w:pPr>
      <w:r w:rsidRPr="00C76349">
        <w:rPr>
          <w:rFonts w:ascii="Century Gothic" w:eastAsia="Times New Roman" w:hAnsi="Century Gothic" w:cs="Times New Roman"/>
          <w:i/>
          <w:iCs/>
          <w:color w:val="2E74B5"/>
          <w:sz w:val="30"/>
          <w:szCs w:val="30"/>
          <w:lang w:val="en-US"/>
        </w:rPr>
        <w:t>Study to pinpoint genes influencing risk of developing eating disorders</w:t>
      </w:r>
    </w:p>
    <w:p w14:paraId="399EE520" w14:textId="794892E2" w:rsidR="00AB4084" w:rsidRPr="00D23887" w:rsidRDefault="00AB4084" w:rsidP="00AB4084">
      <w:pPr>
        <w:autoSpaceDE w:val="0"/>
        <w:autoSpaceDN w:val="0"/>
        <w:spacing w:after="0" w:line="240" w:lineRule="auto"/>
        <w:ind w:left="-851" w:right="-1015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45E68FA" w14:textId="5C5DD19E" w:rsidR="00C76349" w:rsidRDefault="00BD038A" w:rsidP="005A4749">
      <w:pPr>
        <w:autoSpaceDE w:val="0"/>
        <w:autoSpaceDN w:val="0"/>
        <w:spacing w:after="0" w:line="240" w:lineRule="auto"/>
        <w:ind w:left="-851" w:right="-306"/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37653E" wp14:editId="31873D6C">
            <wp:simplePos x="0" y="0"/>
            <wp:positionH relativeFrom="column">
              <wp:posOffset>4042809</wp:posOffset>
            </wp:positionH>
            <wp:positionV relativeFrom="paragraph">
              <wp:posOffset>42545</wp:posOffset>
            </wp:positionV>
            <wp:extent cx="2483485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1374" y="21380"/>
                <wp:lineTo x="2137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l="18616" t="399" r="-449" b="-399"/>
                    <a:stretch/>
                  </pic:blipFill>
                  <pic:spPr bwMode="auto">
                    <a:xfrm>
                      <a:off x="0" y="0"/>
                      <a:ext cx="2483485" cy="155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6B">
        <w:rPr>
          <w:rFonts w:ascii="Century Gothic" w:hAnsi="Century Gothic"/>
          <w:b/>
          <w:noProof/>
          <w:sz w:val="21"/>
          <w:szCs w:val="21"/>
        </w:rPr>
        <w:t>Tomorrow (</w:t>
      </w:r>
      <w:r w:rsidR="008E5ED4" w:rsidRPr="005A4749">
        <w:rPr>
          <w:rFonts w:ascii="Century Gothic" w:hAnsi="Century Gothic"/>
          <w:b/>
          <w:bCs/>
          <w:sz w:val="21"/>
          <w:szCs w:val="21"/>
        </w:rPr>
        <w:t xml:space="preserve">Tuesday, </w:t>
      </w:r>
      <w:r w:rsidR="00C76349">
        <w:rPr>
          <w:rFonts w:ascii="Century Gothic" w:hAnsi="Century Gothic"/>
          <w:b/>
          <w:bCs/>
          <w:sz w:val="21"/>
          <w:szCs w:val="21"/>
        </w:rPr>
        <w:t>October 13</w:t>
      </w:r>
      <w:r w:rsidR="00BF3D6B">
        <w:rPr>
          <w:rFonts w:ascii="Century Gothic" w:hAnsi="Century Gothic"/>
          <w:b/>
          <w:bCs/>
          <w:sz w:val="21"/>
          <w:szCs w:val="21"/>
        </w:rPr>
        <w:t>)</w:t>
      </w:r>
      <w:r w:rsidR="008E5ED4" w:rsidRPr="005A4749">
        <w:rPr>
          <w:rFonts w:ascii="Century Gothic" w:hAnsi="Century Gothic"/>
          <w:b/>
          <w:bCs/>
          <w:sz w:val="21"/>
          <w:szCs w:val="21"/>
        </w:rPr>
        <w:t xml:space="preserve">, </w:t>
      </w:r>
      <w:r w:rsidR="00C76349" w:rsidRPr="00AF7264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University of North Carolina (UNC)</w:t>
      </w:r>
      <w:r w:rsidR="00C76349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C76349" w:rsidRPr="00FC6BC8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researchers</w:t>
      </w:r>
      <w:r w:rsidR="00C76349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will call for more than 6,000 participants </w:t>
      </w:r>
      <w:r w:rsidR="00C76349" w:rsidRPr="00C76349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aged 18 years and over, with first-hand experience of </w:t>
      </w:r>
      <w:r w:rsidR="00B33798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an eating disorder</w:t>
      </w:r>
      <w:r w:rsidR="00C76349" w:rsidRPr="00C76349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to enroll in the world’s largest ever genetic research study into three complex</w:t>
      </w:r>
      <w:r w:rsidR="005A72FA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and</w:t>
      </w:r>
      <w:r w:rsidR="00C76349" w:rsidRPr="00C76349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devastating mental illnesses.   </w:t>
      </w:r>
    </w:p>
    <w:p w14:paraId="7E3D5674" w14:textId="77777777" w:rsidR="002E0881" w:rsidRPr="00B93ADD" w:rsidRDefault="002E0881" w:rsidP="002E0881">
      <w:pPr>
        <w:autoSpaceDE w:val="0"/>
        <w:autoSpaceDN w:val="0"/>
        <w:spacing w:after="0" w:line="240" w:lineRule="auto"/>
        <w:ind w:left="-851" w:right="-306"/>
        <w:jc w:val="both"/>
        <w:rPr>
          <w:rFonts w:ascii="Century Gothic" w:hAnsi="Century Gothic"/>
          <w:b/>
          <w:bCs/>
          <w:sz w:val="10"/>
          <w:szCs w:val="10"/>
        </w:rPr>
      </w:pPr>
    </w:p>
    <w:p w14:paraId="122A96E8" w14:textId="34AEEFA2" w:rsidR="002E0881" w:rsidRDefault="002E0881" w:rsidP="002E0881">
      <w:pPr>
        <w:autoSpaceDE w:val="0"/>
        <w:autoSpaceDN w:val="0"/>
        <w:spacing w:after="0" w:line="240" w:lineRule="auto"/>
        <w:ind w:left="-851" w:right="-306"/>
        <w:jc w:val="both"/>
        <w:rPr>
          <w:rFonts w:ascii="Century Gothic" w:hAnsi="Century Gothic"/>
          <w:b/>
          <w:bCs/>
          <w:sz w:val="21"/>
          <w:szCs w:val="21"/>
        </w:rPr>
      </w:pPr>
      <w:r w:rsidRPr="00C76349">
        <w:rPr>
          <w:rFonts w:ascii="Century Gothic" w:hAnsi="Century Gothic"/>
          <w:b/>
          <w:bCs/>
          <w:sz w:val="21"/>
          <w:szCs w:val="21"/>
        </w:rPr>
        <w:t>The ground-breaking Eating Disorders Genetics Initiative (EDGI) aims to identify the hundreds of genes that influence a person’s risk of developing anorexia nervosa, bulimia nervosa, and binge-eating</w:t>
      </w:r>
      <w:r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C76349">
        <w:rPr>
          <w:rFonts w:ascii="Century Gothic" w:hAnsi="Century Gothic"/>
          <w:b/>
          <w:bCs/>
          <w:sz w:val="21"/>
          <w:szCs w:val="21"/>
        </w:rPr>
        <w:t>disorder,</w:t>
      </w:r>
      <w:r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C76349">
        <w:rPr>
          <w:rFonts w:ascii="Century Gothic" w:hAnsi="Century Gothic"/>
          <w:b/>
          <w:bCs/>
          <w:sz w:val="21"/>
          <w:szCs w:val="21"/>
        </w:rPr>
        <w:t>to improve treatment, and ultimately save lives.</w:t>
      </w:r>
    </w:p>
    <w:p w14:paraId="24B02B9E" w14:textId="77777777" w:rsidR="002E0881" w:rsidRPr="006642E2" w:rsidRDefault="002E0881" w:rsidP="00C76349">
      <w:pPr>
        <w:autoSpaceDE w:val="0"/>
        <w:autoSpaceDN w:val="0"/>
        <w:spacing w:after="0" w:line="240" w:lineRule="auto"/>
        <w:ind w:left="-851" w:right="-306"/>
        <w:jc w:val="both"/>
        <w:rPr>
          <w:rFonts w:ascii="Century Gothic" w:hAnsi="Century Gothic"/>
          <w:b/>
          <w:bCs/>
          <w:sz w:val="10"/>
          <w:szCs w:val="10"/>
          <w:highlight w:val="yellow"/>
        </w:rPr>
      </w:pPr>
    </w:p>
    <w:p w14:paraId="3430ADE3" w14:textId="4F4B49B2" w:rsidR="00C76349" w:rsidRPr="002E0881" w:rsidRDefault="008E5ED4" w:rsidP="002E0881">
      <w:pPr>
        <w:autoSpaceDE w:val="0"/>
        <w:autoSpaceDN w:val="0"/>
        <w:spacing w:after="0" w:line="240" w:lineRule="auto"/>
        <w:ind w:left="-851" w:right="-306"/>
        <w:jc w:val="both"/>
        <w:rPr>
          <w:rFonts w:ascii="Century Gothic" w:hAnsi="Century Gothic"/>
          <w:b/>
          <w:bCs/>
          <w:sz w:val="21"/>
          <w:szCs w:val="21"/>
        </w:rPr>
      </w:pPr>
      <w:r w:rsidRPr="002E0881">
        <w:rPr>
          <w:rFonts w:ascii="Century Gothic" w:hAnsi="Century Gothic"/>
          <w:b/>
          <w:bCs/>
          <w:sz w:val="21"/>
          <w:szCs w:val="21"/>
        </w:rPr>
        <w:t>The</w:t>
      </w:r>
      <w:r w:rsidR="002E0881" w:rsidRPr="002E0881">
        <w:rPr>
          <w:rFonts w:ascii="Century Gothic" w:hAnsi="Century Gothic"/>
          <w:b/>
          <w:bCs/>
          <w:sz w:val="21"/>
          <w:szCs w:val="21"/>
        </w:rPr>
        <w:t xml:space="preserve"> UNC researchers </w:t>
      </w:r>
      <w:r w:rsidRPr="002E0881">
        <w:rPr>
          <w:rFonts w:ascii="Century Gothic" w:hAnsi="Century Gothic"/>
          <w:b/>
          <w:bCs/>
          <w:sz w:val="21"/>
          <w:szCs w:val="21"/>
        </w:rPr>
        <w:t xml:space="preserve">call </w:t>
      </w:r>
      <w:r w:rsidR="002E0881" w:rsidRPr="002E0881">
        <w:rPr>
          <w:rFonts w:ascii="Century Gothic" w:hAnsi="Century Gothic"/>
          <w:b/>
          <w:bCs/>
          <w:sz w:val="21"/>
          <w:szCs w:val="21"/>
        </w:rPr>
        <w:t xml:space="preserve">for study participants </w:t>
      </w:r>
      <w:r w:rsidR="00B33798" w:rsidRPr="002E0881">
        <w:rPr>
          <w:rFonts w:ascii="Century Gothic" w:hAnsi="Century Gothic"/>
          <w:b/>
          <w:bCs/>
          <w:sz w:val="21"/>
          <w:szCs w:val="21"/>
        </w:rPr>
        <w:t>will coincide</w:t>
      </w:r>
      <w:r w:rsidR="00EC5B32" w:rsidRPr="002E0881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2E0881">
        <w:rPr>
          <w:rFonts w:ascii="Century Gothic" w:hAnsi="Century Gothic"/>
          <w:b/>
          <w:bCs/>
          <w:sz w:val="21"/>
          <w:szCs w:val="21"/>
        </w:rPr>
        <w:t xml:space="preserve">with </w:t>
      </w:r>
      <w:r w:rsidR="002E0881" w:rsidRPr="002E0881">
        <w:rPr>
          <w:rFonts w:ascii="Century Gothic" w:hAnsi="Century Gothic"/>
          <w:b/>
          <w:bCs/>
          <w:sz w:val="21"/>
          <w:szCs w:val="21"/>
        </w:rPr>
        <w:t xml:space="preserve">the release of </w:t>
      </w:r>
      <w:r w:rsidR="002E0881">
        <w:rPr>
          <w:rFonts w:ascii="Century Gothic" w:hAnsi="Century Gothic"/>
          <w:b/>
          <w:bCs/>
          <w:sz w:val="21"/>
          <w:szCs w:val="21"/>
        </w:rPr>
        <w:t xml:space="preserve">their </w:t>
      </w:r>
      <w:r w:rsidR="00B33798" w:rsidRPr="002E0881">
        <w:rPr>
          <w:rFonts w:ascii="Century Gothic" w:hAnsi="Century Gothic"/>
          <w:b/>
          <w:bCs/>
          <w:sz w:val="21"/>
          <w:szCs w:val="21"/>
        </w:rPr>
        <w:t xml:space="preserve">survey </w:t>
      </w:r>
      <w:r w:rsidR="002E0881">
        <w:rPr>
          <w:rFonts w:ascii="Century Gothic" w:hAnsi="Century Gothic"/>
          <w:b/>
          <w:bCs/>
          <w:sz w:val="21"/>
          <w:szCs w:val="21"/>
        </w:rPr>
        <w:t xml:space="preserve">results </w:t>
      </w:r>
      <w:r w:rsidR="00EC5B32" w:rsidRPr="002E0881">
        <w:rPr>
          <w:rFonts w:ascii="Century Gothic" w:hAnsi="Century Gothic"/>
          <w:b/>
          <w:bCs/>
          <w:sz w:val="21"/>
          <w:szCs w:val="21"/>
        </w:rPr>
        <w:t>e</w:t>
      </w:r>
      <w:r w:rsidR="002E0881">
        <w:rPr>
          <w:rFonts w:ascii="Century Gothic" w:hAnsi="Century Gothic"/>
          <w:b/>
          <w:bCs/>
          <w:sz w:val="21"/>
          <w:szCs w:val="21"/>
        </w:rPr>
        <w:t>xamining</w:t>
      </w:r>
      <w:r w:rsidR="00EC5B32" w:rsidRPr="002E0881">
        <w:rPr>
          <w:rFonts w:ascii="Century Gothic" w:hAnsi="Century Gothic"/>
          <w:b/>
          <w:bCs/>
          <w:sz w:val="21"/>
          <w:szCs w:val="21"/>
        </w:rPr>
        <w:t xml:space="preserve"> the impact of COVID-19 on Americans living with eating disorders</w:t>
      </w:r>
      <w:r w:rsidR="002E0881">
        <w:rPr>
          <w:rFonts w:ascii="Century Gothic" w:hAnsi="Century Gothic"/>
          <w:b/>
          <w:bCs/>
          <w:sz w:val="21"/>
          <w:szCs w:val="21"/>
        </w:rPr>
        <w:t>, in which two-in-three respondents voiced concern for their mental well-being</w:t>
      </w:r>
      <w:r w:rsidR="00FE0A8C">
        <w:rPr>
          <w:rFonts w:ascii="Century Gothic" w:hAnsi="Century Gothic"/>
          <w:b/>
          <w:bCs/>
          <w:sz w:val="21"/>
          <w:szCs w:val="21"/>
        </w:rPr>
        <w:t>.</w:t>
      </w:r>
      <w:r w:rsidR="00F759B9">
        <w:rPr>
          <w:rFonts w:ascii="Century Gothic" w:hAnsi="Century Gothic"/>
          <w:b/>
          <w:bCs/>
          <w:sz w:val="21"/>
          <w:szCs w:val="21"/>
        </w:rPr>
        <w:fldChar w:fldCharType="begin"/>
      </w:r>
      <w:r w:rsidR="00F759B9">
        <w:rPr>
          <w:rFonts w:ascii="Century Gothic" w:hAnsi="Century Gothic"/>
          <w:b/>
          <w:bCs/>
          <w:sz w:val="21"/>
          <w:szCs w:val="21"/>
        </w:rPr>
        <w:instrText xml:space="preserve"> ADDIN EN.CITE &lt;EndNote&gt;&lt;Cite&gt;&lt;Author&gt;Termorshuizen&lt;/Author&gt;&lt;Year&gt;2020&lt;/Year&gt;&lt;RecNum&gt;2580&lt;/RecNum&gt;&lt;DisplayText&gt;&lt;style face="superscript"&gt;1&lt;/style&gt;&lt;/DisplayText&gt;&lt;record&gt;&lt;rec-number&gt;2580&lt;/rec-number&gt;&lt;foreign-keys&gt;&lt;key app="EN" db-id="da2r0v5wte2v93e05fbxe9dn0vwssrvew0s2" timestamp="1600928356"&gt;2580&lt;/key&gt;&lt;/foreign-keys&gt;&lt;ref-type name="Journal Article"&gt;17&lt;/ref-type&gt;&lt;contributors&gt;&lt;authors&gt;&lt;author&gt;Termorshuizen, Jet D.&lt;/author&gt;&lt;author&gt;Watson, Hunna J.&lt;/author&gt;&lt;author&gt;Thornton, Laura M.&lt;/author&gt;&lt;author&gt;Borg, Stina&lt;/author&gt;&lt;author&gt;Flatt, Rachael E.&lt;/author&gt;&lt;author&gt;MacDermod, Casey M.&lt;/author&gt;&lt;author&gt;Harper, Lauren E.&lt;/author&gt;&lt;author&gt;van Furth, Eric F.&lt;/author&gt;&lt;author&gt;Peat, Christine M.&lt;/author&gt;&lt;author&gt;Bulik, Cynthia M.&lt;/author&gt;&lt;/authors&gt;&lt;/contributors&gt;&lt;titles&gt;&lt;title&gt;Early Impact of COVID-19 on Individuals with Eating Disorders: A survey of ~1000 Individuals in the United States and the Netherlands&lt;/title&gt;&lt;secondary-title&gt;Int J Eat Disord&lt;/secondary-title&gt;&lt;/titles&gt;&lt;periodical&gt;&lt;full-title&gt;Int J Eat Disord&lt;/full-title&gt;&lt;/periodical&gt;&lt;dates&gt;&lt;year&gt;2020&lt;/year&gt;&lt;/dates&gt;&lt;urls&gt;&lt;related-urls&gt;&lt;url&gt;http://medrxiv.org/content/early/2020/06/08/2020.05.28.20116301.abstract&lt;/url&gt;&lt;/related-urls&gt;&lt;/urls&gt;&lt;electronic-resource-num&gt;10.1002/eat.23353&lt;/electronic-resource-num&gt;&lt;/record&gt;&lt;/Cite&gt;&lt;/EndNote&gt;</w:instrText>
      </w:r>
      <w:r w:rsidR="00F759B9">
        <w:rPr>
          <w:rFonts w:ascii="Century Gothic" w:hAnsi="Century Gothic"/>
          <w:b/>
          <w:bCs/>
          <w:sz w:val="21"/>
          <w:szCs w:val="21"/>
        </w:rPr>
        <w:fldChar w:fldCharType="separate"/>
      </w:r>
      <w:r w:rsidR="00F759B9" w:rsidRPr="00F759B9">
        <w:rPr>
          <w:rFonts w:ascii="Century Gothic" w:hAnsi="Century Gothic"/>
          <w:b/>
          <w:bCs/>
          <w:noProof/>
          <w:sz w:val="21"/>
          <w:szCs w:val="21"/>
          <w:vertAlign w:val="superscript"/>
        </w:rPr>
        <w:t>1</w:t>
      </w:r>
      <w:r w:rsidR="00F759B9">
        <w:rPr>
          <w:rFonts w:ascii="Century Gothic" w:hAnsi="Century Gothic"/>
          <w:b/>
          <w:bCs/>
          <w:sz w:val="21"/>
          <w:szCs w:val="21"/>
        </w:rPr>
        <w:fldChar w:fldCharType="end"/>
      </w:r>
      <w:r w:rsidR="00F759B9" w:rsidRPr="002E0881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14:paraId="3E6CA77D" w14:textId="608A7F15" w:rsidR="002E0881" w:rsidRPr="006642E2" w:rsidRDefault="002E0881" w:rsidP="00C76349">
      <w:pPr>
        <w:autoSpaceDE w:val="0"/>
        <w:autoSpaceDN w:val="0"/>
        <w:spacing w:after="0" w:line="240" w:lineRule="auto"/>
        <w:ind w:left="-851" w:right="-306"/>
        <w:jc w:val="both"/>
        <w:rPr>
          <w:rFonts w:ascii="Century Gothic" w:hAnsi="Century Gothic"/>
          <w:b/>
          <w:bCs/>
          <w:sz w:val="10"/>
          <w:szCs w:val="10"/>
          <w:vertAlign w:val="superscript"/>
        </w:rPr>
      </w:pPr>
    </w:p>
    <w:p w14:paraId="5FCDA69B" w14:textId="660527A9" w:rsidR="009D3488" w:rsidRPr="009D3488" w:rsidRDefault="009D3488" w:rsidP="009D3488">
      <w:pPr>
        <w:autoSpaceDE w:val="0"/>
        <w:autoSpaceDN w:val="0"/>
        <w:spacing w:after="0" w:line="240" w:lineRule="auto"/>
        <w:ind w:left="-851" w:right="-306"/>
        <w:jc w:val="both"/>
        <w:rPr>
          <w:rStyle w:val="apple-converted-space"/>
          <w:rFonts w:ascii="Century Gothic" w:hAnsi="Century Gothic"/>
          <w:b/>
          <w:bCs/>
          <w:sz w:val="21"/>
          <w:szCs w:val="21"/>
        </w:rPr>
      </w:pPr>
      <w:r w:rsidRPr="009D3488">
        <w:rPr>
          <w:rFonts w:ascii="Century Gothic" w:hAnsi="Century Gothic"/>
          <w:sz w:val="21"/>
          <w:szCs w:val="21"/>
          <w:lang w:val="en-US"/>
        </w:rPr>
        <w:t>Eating disorders are complex mental illnesses that for some, can lead to severe and permanent physical complications, and even death.</w:t>
      </w:r>
      <w:r w:rsidRPr="009D3488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PEVuZE5vdGU+PENpdGU+PEF1dGhvcj5OYXRpb25hbCBJbnN0aXR1dGUgb2YgTWVudGFsIEhlYWx0
aDwvQXV0aG9yPjxZZWFyPjIwMTg8L1llYXI+PFJlY051bT4yNTUzPC9SZWNOdW0+PERpc3BsYXlU
ZXh0PjxzdHlsZSBmYWNlPSJzdXBlcnNjcmlwdCI+MiwzPC9zdHlsZT48L0Rpc3BsYXlUZXh0Pjxy
ZWNvcmQ+PHJlYy1udW1iZXI+MjU1MzwvcmVjLW51bWJlcj48Zm9yZWlnbi1rZXlzPjxrZXkgYXBw
PSJFTiIgZGItaWQ9ImRhMnIwdjV3dGUydjkzZTA1ZmJ4ZTlkbjB2d3NzcnZldzBzMiIgdGltZXN0
YW1wPSIxNTk4ODU1Mzg5Ij4yNTUzPC9rZXk+PC9mb3JlaWduLWtleXM+PHJlZi10eXBlIG5hbWU9
IldlYiBQYWdlIj4xMjwvcmVmLXR5cGU+PGNvbnRyaWJ1dG9ycz48YXV0aG9ycz48YXV0aG9yPk5h
dGlvbmFsIEluc3RpdHV0ZSBvZiBNZW50YWwgSGVhbHRoLCA8L2F1dGhvcj48L2F1dGhvcnM+PC9j
b250cmlidXRvcnM+PHRpdGxlcz48dGl0bGU+RWF0aW5nIERpc29yZGVyczogQWJvdXQgTW9yZSBU
aGFuIEZvb2Q8L3RpdGxlPjwvdGl0bGVzPjxudW1iZXI+QXVnLCAyMDIwPC9udW1iZXI+PGRhdGVz
Pjx5ZWFyPjIwMTg8L3llYXI+PC9kYXRlcz48dXJscz48cmVsYXRlZC11cmxzPjx1cmw+aHR0cHM6
Ly93d3cubmltaC5uaWguZ292L2hlYWx0aC9wdWJsaWNhdGlvbnMvZWF0aW5nLWRpc29yZGVycy9p
bmRleC5zaHRtbDwvdXJsPjwvcmVsYXRlZC11cmxzPjwvdXJscz48L3JlY29yZD48L0NpdGU+PENp
dGU+PEF1dGhvcj5GaWNodGVyPC9BdXRob3I+PFllYXI+MjAxNzwvWWVhcj48UmVjTnVtPjI1NTQ8
L1JlY051bT48cmVjb3JkPjxyZWMtbnVtYmVyPjI1NTQ8L3JlYy1udW1iZXI+PGZvcmVpZ24ta2V5
cz48a2V5IGFwcD0iRU4iIGRiLWlkPSJkYTJyMHY1d3RlMnY5M2UwNWZieGU5ZG4wdndzc3J2ZXcw
czIiIHRpbWVzdGFtcD0iMTU5ODg1NTM5MCI+MjU1NDwva2V5PjwvZm9yZWlnbi1rZXlzPjxyZWYt
dHlwZSBuYW1lPSJKb3VybmFsIEFydGljbGUiPjE3PC9yZWYtdHlwZT48Y29udHJpYnV0b3JzPjxh
dXRob3JzPjxhdXRob3I+RmljaHRlciwgTS4gTS48L2F1dGhvcj48YXV0aG9yPlF1YWRmbGllZywg
Ti48L2F1dGhvcj48YXV0aG9yPkNyb3NieSwgUi4gRC48L2F1dGhvcj48YXV0aG9yPktvY2gsIFMu
PC9hdXRob3I+PC9hdXRob3JzPjwvY29udHJpYnV0b3JzPjxhdXRoLWFkZHJlc3M+RGVwYXJ0bWVu
dCBvZiBQc3ljaGlhdHJ5IGFuZCBQc3ljaG90aGVyYXB5LCBMdWR3aWctTWF4aW1pbGlhbnMtVW5p
dmVyc2l0eSAoTE1VKSwgTXVuaWNoLCA4MDMzNiwgR2VybWFueS4mI3hEO1NjaMO2biBLbGluaWsg
Um9zZW5lY2sgYWZmaWxpYXRlZCB3aXRoIHRoZSBNZWRpY2FsIEZhY3VsdHkgb2YgdGhlIFVuaXZl
cnNpdHkgb2YgTXVuaWNoIChMTVUpLCBQcmllbiwgODMyMDksIEdlcm1hbnkuJiN4RDtOZXVyb3Bz
eWNoaWF0cmljIFJlc2VhcmNoIEluc3RpdHV0ZSwgRmFyZ28sIE5vcnRoIERha290YS4mI3hEO0Rl
cGFydG1lbnQgb2YgUHN5Y2hpYXRyeSBhbmQgQmVoYXZpb3JhbCBTY2llbmNlLCBVbml2ZXJzaXR5
IG9mIE5vcnRoIERha290YSBTY2hvb2wgb2YgTWVkaWNpbmUgYW5kIEhlYWx0aCBTY2llbmNlcywg
RmFyZ28sIE5vcnRoIERha290YS48L2F1dGgtYWRkcmVzcz48dGl0bGVzPjx0aXRsZT5Mb25nLXRl
cm0gb3V0Y29tZSBvZiBhbm9yZXhpYSBuZXJ2b3NhOiBSZXN1bHRzIGZyb20gYSBsYXJnZSBjbGlu
aWNhbCBsb25naXR1ZGluYWwgc3R1ZHk8L3RpdGxlPjxzZWNvbmRhcnktdGl0bGU+SW50IEogRWF0
IERpc29yZDwvc2Vjb25kYXJ5LXRpdGxlPjwvdGl0bGVzPjxwZXJpb2RpY2FsPjxmdWxsLXRpdGxl
PkludCBKIEVhdCBEaXNvcmQ8L2Z1bGwtdGl0bGU+PC9wZXJpb2RpY2FsPjxwYWdlcz4xMDE4LTEw
MzA8L3BhZ2VzPjx2b2x1bWU+NTA8L3ZvbHVtZT48bnVtYmVyPjk8L251bWJlcj48ZWRpdGlvbj4y
MDE3LzA2LzI0PC9lZGl0aW9uPjxrZXl3b3Jkcz48a2V5d29yZD5BZHVsdDwva2V5d29yZD48a2V5
d29yZD5Bbm9yZXhpYSBOZXJ2b3NhL21vcnRhbGl0eS8qcHN5Y2hvbG9neTwva2V5d29yZD48a2V5
d29yZD5GZW1hbGU8L2tleXdvcmQ+PGtleXdvcmQ+Rm9sbG93LVVwIFN0dWRpZXM8L2tleXdvcmQ+
PGtleXdvcmQ+SHVtYW5zPC9rZXl3b3JkPjxrZXl3b3JkPkxvbmcgVGVybSBBZHZlcnNlIEVmZmVj
dHM8L2tleXdvcmQ+PGtleXdvcmQ+TG9uZ2l0dWRpbmFsIFN0dWRpZXM8L2tleXdvcmQ+PGtleXdv
cmQ+TWFsZTwva2V5d29yZD48a2V5d29yZD5TdXJ2aXZhbCBSYXRlPC9rZXl3b3JkPjxrZXl3b3Jk
PlRyZWF0bWVudCBPdXRjb21lPC9rZXl3b3JkPjxrZXl3b3JkPllvdW5nIEFkdWx0PC9rZXl3b3Jk
PjxrZXl3b3JkPiphbm9yZXhpYSBuZXJ2b3NhPC9rZXl3b3JkPjxrZXl3b3JkPipjb3Vyc2U8L2tl
eXdvcmQ+PGtleXdvcmQ+KmVhdGluZyBkaXNvcmRlcnM8L2tleXdvcmQ+PGtleXdvcmQ+Kmxvbmct
dGVybTwva2V5d29yZD48a2V5d29yZD4qbW9ydGFsaXR5PC9rZXl3b3JkPjxrZXl3b3JkPipvdXRj
b21lPC9rZXl3b3JkPjwva2V5d29yZHM+PGRhdGVzPjx5ZWFyPjIwMTc8L3llYXI+PHB1Yi1kYXRl
cz48ZGF0ZT5TZXA8L2RhdGU+PC9wdWItZGF0ZXM+PC9kYXRlcz48aXNibj4wMjc2LTM0Nzg8L2lz
Ym4+PGFjY2Vzc2lvbi1udW0+Mjg2NDQ1MzA8L2FjY2Vzc2lvbi1udW0+PHVybHM+PC91cmxzPjxl
bGVjdHJvbmljLXJlc291cmNlLW51bT4xMC4xMDAyL2VhdC4yMjczNjwvZWxlY3Ryb25pYy1yZXNv
dXJjZS1udW0+PHJlbW90ZS1kYXRhYmFzZS1wcm92aWRlcj5OTE08L3JlbW90ZS1kYXRhYmFzZS1w
cm92aWRlcj48bGFuZ3VhZ2U+ZW5nPC9sYW5ndWFnZT48L3JlY29yZD48L0NpdGU+PC9FbmROb3Rl
PgB=
</w:fldData>
        </w:fldChar>
      </w:r>
      <w:r w:rsidR="00F759B9">
        <w:rPr>
          <w:rFonts w:ascii="Century Gothic" w:hAnsi="Century Gothic"/>
          <w:sz w:val="21"/>
          <w:szCs w:val="21"/>
          <w:lang w:val="en-US"/>
        </w:rPr>
        <w:instrText xml:space="preserve"> ADDIN EN.CITE </w:instrText>
      </w:r>
      <w:r w:rsidR="00F759B9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PEVuZE5vdGU+PENpdGU+PEF1dGhvcj5OYXRpb25hbCBJbnN0aXR1dGUgb2YgTWVudGFsIEhlYWx0
aDwvQXV0aG9yPjxZZWFyPjIwMTg8L1llYXI+PFJlY051bT4yNTUzPC9SZWNOdW0+PERpc3BsYXlU
ZXh0PjxzdHlsZSBmYWNlPSJzdXBlcnNjcmlwdCI+MiwzPC9zdHlsZT48L0Rpc3BsYXlUZXh0Pjxy
ZWNvcmQ+PHJlYy1udW1iZXI+MjU1MzwvcmVjLW51bWJlcj48Zm9yZWlnbi1rZXlzPjxrZXkgYXBw
PSJFTiIgZGItaWQ9ImRhMnIwdjV3dGUydjkzZTA1ZmJ4ZTlkbjB2d3NzcnZldzBzMiIgdGltZXN0
YW1wPSIxNTk4ODU1Mzg5Ij4yNTUzPC9rZXk+PC9mb3JlaWduLWtleXM+PHJlZi10eXBlIG5hbWU9
IldlYiBQYWdlIj4xMjwvcmVmLXR5cGU+PGNvbnRyaWJ1dG9ycz48YXV0aG9ycz48YXV0aG9yPk5h
dGlvbmFsIEluc3RpdHV0ZSBvZiBNZW50YWwgSGVhbHRoLCA8L2F1dGhvcj48L2F1dGhvcnM+PC9j
b250cmlidXRvcnM+PHRpdGxlcz48dGl0bGU+RWF0aW5nIERpc29yZGVyczogQWJvdXQgTW9yZSBU
aGFuIEZvb2Q8L3RpdGxlPjwvdGl0bGVzPjxudW1iZXI+QXVnLCAyMDIwPC9udW1iZXI+PGRhdGVz
Pjx5ZWFyPjIwMTg8L3llYXI+PC9kYXRlcz48dXJscz48cmVsYXRlZC11cmxzPjx1cmw+aHR0cHM6
Ly93d3cubmltaC5uaWguZ292L2hlYWx0aC9wdWJsaWNhdGlvbnMvZWF0aW5nLWRpc29yZGVycy9p
bmRleC5zaHRtbDwvdXJsPjwvcmVsYXRlZC11cmxzPjwvdXJscz48L3JlY29yZD48L0NpdGU+PENp
dGU+PEF1dGhvcj5GaWNodGVyPC9BdXRob3I+PFllYXI+MjAxNzwvWWVhcj48UmVjTnVtPjI1NTQ8
L1JlY051bT48cmVjb3JkPjxyZWMtbnVtYmVyPjI1NTQ8L3JlYy1udW1iZXI+PGZvcmVpZ24ta2V5
cz48a2V5IGFwcD0iRU4iIGRiLWlkPSJkYTJyMHY1d3RlMnY5M2UwNWZieGU5ZG4wdndzc3J2ZXcw
czIiIHRpbWVzdGFtcD0iMTU5ODg1NTM5MCI+MjU1NDwva2V5PjwvZm9yZWlnbi1rZXlzPjxyZWYt
dHlwZSBuYW1lPSJKb3VybmFsIEFydGljbGUiPjE3PC9yZWYtdHlwZT48Y29udHJpYnV0b3JzPjxh
dXRob3JzPjxhdXRob3I+RmljaHRlciwgTS4gTS48L2F1dGhvcj48YXV0aG9yPlF1YWRmbGllZywg
Ti48L2F1dGhvcj48YXV0aG9yPkNyb3NieSwgUi4gRC48L2F1dGhvcj48YXV0aG9yPktvY2gsIFMu
PC9hdXRob3I+PC9hdXRob3JzPjwvY29udHJpYnV0b3JzPjxhdXRoLWFkZHJlc3M+RGVwYXJ0bWVu
dCBvZiBQc3ljaGlhdHJ5IGFuZCBQc3ljaG90aGVyYXB5LCBMdWR3aWctTWF4aW1pbGlhbnMtVW5p
dmVyc2l0eSAoTE1VKSwgTXVuaWNoLCA4MDMzNiwgR2VybWFueS4mI3hEO1NjaMO2biBLbGluaWsg
Um9zZW5lY2sgYWZmaWxpYXRlZCB3aXRoIHRoZSBNZWRpY2FsIEZhY3VsdHkgb2YgdGhlIFVuaXZl
cnNpdHkgb2YgTXVuaWNoIChMTVUpLCBQcmllbiwgODMyMDksIEdlcm1hbnkuJiN4RDtOZXVyb3Bz
eWNoaWF0cmljIFJlc2VhcmNoIEluc3RpdHV0ZSwgRmFyZ28sIE5vcnRoIERha290YS4mI3hEO0Rl
cGFydG1lbnQgb2YgUHN5Y2hpYXRyeSBhbmQgQmVoYXZpb3JhbCBTY2llbmNlLCBVbml2ZXJzaXR5
IG9mIE5vcnRoIERha290YSBTY2hvb2wgb2YgTWVkaWNpbmUgYW5kIEhlYWx0aCBTY2llbmNlcywg
RmFyZ28sIE5vcnRoIERha290YS48L2F1dGgtYWRkcmVzcz48dGl0bGVzPjx0aXRsZT5Mb25nLXRl
cm0gb3V0Y29tZSBvZiBhbm9yZXhpYSBuZXJ2b3NhOiBSZXN1bHRzIGZyb20gYSBsYXJnZSBjbGlu
aWNhbCBsb25naXR1ZGluYWwgc3R1ZHk8L3RpdGxlPjxzZWNvbmRhcnktdGl0bGU+SW50IEogRWF0
IERpc29yZDwvc2Vjb25kYXJ5LXRpdGxlPjwvdGl0bGVzPjxwZXJpb2RpY2FsPjxmdWxsLXRpdGxl
PkludCBKIEVhdCBEaXNvcmQ8L2Z1bGwtdGl0bGU+PC9wZXJpb2RpY2FsPjxwYWdlcz4xMDE4LTEw
MzA8L3BhZ2VzPjx2b2x1bWU+NTA8L3ZvbHVtZT48bnVtYmVyPjk8L251bWJlcj48ZWRpdGlvbj4y
MDE3LzA2LzI0PC9lZGl0aW9uPjxrZXl3b3Jkcz48a2V5d29yZD5BZHVsdDwva2V5d29yZD48a2V5
d29yZD5Bbm9yZXhpYSBOZXJ2b3NhL21vcnRhbGl0eS8qcHN5Y2hvbG9neTwva2V5d29yZD48a2V5
d29yZD5GZW1hbGU8L2tleXdvcmQ+PGtleXdvcmQ+Rm9sbG93LVVwIFN0dWRpZXM8L2tleXdvcmQ+
PGtleXdvcmQ+SHVtYW5zPC9rZXl3b3JkPjxrZXl3b3JkPkxvbmcgVGVybSBBZHZlcnNlIEVmZmVj
dHM8L2tleXdvcmQ+PGtleXdvcmQ+TG9uZ2l0dWRpbmFsIFN0dWRpZXM8L2tleXdvcmQ+PGtleXdv
cmQ+TWFsZTwva2V5d29yZD48a2V5d29yZD5TdXJ2aXZhbCBSYXRlPC9rZXl3b3JkPjxrZXl3b3Jk
PlRyZWF0bWVudCBPdXRjb21lPC9rZXl3b3JkPjxrZXl3b3JkPllvdW5nIEFkdWx0PC9rZXl3b3Jk
PjxrZXl3b3JkPiphbm9yZXhpYSBuZXJ2b3NhPC9rZXl3b3JkPjxrZXl3b3JkPipjb3Vyc2U8L2tl
eXdvcmQ+PGtleXdvcmQ+KmVhdGluZyBkaXNvcmRlcnM8L2tleXdvcmQ+PGtleXdvcmQ+Kmxvbmct
dGVybTwva2V5d29yZD48a2V5d29yZD4qbW9ydGFsaXR5PC9rZXl3b3JkPjxrZXl3b3JkPipvdXRj
b21lPC9rZXl3b3JkPjwva2V5d29yZHM+PGRhdGVzPjx5ZWFyPjIwMTc8L3llYXI+PHB1Yi1kYXRl
cz48ZGF0ZT5TZXA8L2RhdGU+PC9wdWItZGF0ZXM+PC9kYXRlcz48aXNibj4wMjc2LTM0Nzg8L2lz
Ym4+PGFjY2Vzc2lvbi1udW0+Mjg2NDQ1MzA8L2FjY2Vzc2lvbi1udW0+PHVybHM+PC91cmxzPjxl
bGVjdHJvbmljLXJlc291cmNlLW51bT4xMC4xMDAyL2VhdC4yMjczNjwvZWxlY3Ryb25pYy1yZXNv
dXJjZS1udW0+PHJlbW90ZS1kYXRhYmFzZS1wcm92aWRlcj5OTE08L3JlbW90ZS1kYXRhYmFzZS1w
cm92aWRlcj48bGFuZ3VhZ2U+ZW5nPC9sYW5ndWFnZT48L3JlY29yZD48L0NpdGU+PC9FbmROb3Rl
PgB=
</w:fldData>
        </w:fldChar>
      </w:r>
      <w:r w:rsidR="00F759B9">
        <w:rPr>
          <w:rFonts w:ascii="Century Gothic" w:hAnsi="Century Gothic"/>
          <w:sz w:val="21"/>
          <w:szCs w:val="21"/>
          <w:lang w:val="en-US"/>
        </w:rPr>
        <w:instrText xml:space="preserve"> ADDIN EN.CITE.DATA </w:instrText>
      </w:r>
      <w:r w:rsidR="00F759B9">
        <w:rPr>
          <w:rFonts w:ascii="Century Gothic" w:hAnsi="Century Gothic"/>
          <w:sz w:val="21"/>
          <w:szCs w:val="21"/>
          <w:lang w:val="en-US"/>
        </w:rPr>
      </w:r>
      <w:r w:rsidR="00F759B9">
        <w:rPr>
          <w:rFonts w:ascii="Century Gothic" w:hAnsi="Century Gothic"/>
          <w:sz w:val="21"/>
          <w:szCs w:val="21"/>
          <w:lang w:val="en-US"/>
        </w:rPr>
        <w:fldChar w:fldCharType="end"/>
      </w:r>
      <w:r w:rsidRPr="009D3488">
        <w:rPr>
          <w:rFonts w:ascii="Century Gothic" w:hAnsi="Century Gothic"/>
          <w:sz w:val="21"/>
          <w:szCs w:val="21"/>
          <w:lang w:val="en-US"/>
        </w:rPr>
      </w:r>
      <w:r w:rsidRPr="009D3488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F759B9" w:rsidRPr="00F759B9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2,3</w:t>
      </w:r>
      <w:r w:rsidRPr="009D3488">
        <w:rPr>
          <w:rFonts w:ascii="Century Gothic" w:hAnsi="Century Gothic"/>
          <w:sz w:val="21"/>
          <w:szCs w:val="21"/>
          <w:lang w:val="en-US"/>
        </w:rPr>
        <w:fldChar w:fldCharType="end"/>
      </w:r>
      <w:r w:rsidRPr="009D3488">
        <w:rPr>
          <w:rFonts w:ascii="Century Gothic" w:hAnsi="Century Gothic"/>
          <w:sz w:val="21"/>
          <w:szCs w:val="21"/>
          <w:lang w:val="en-US"/>
        </w:rPr>
        <w:t xml:space="preserve"> </w:t>
      </w:r>
      <w:r w:rsidRPr="009D3488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While various studies have explored one’s genetic predisposition to developing an eating disorder, only a handful of the responsible genes have been identified to date, leaving many more to be found.  </w:t>
      </w:r>
    </w:p>
    <w:p w14:paraId="420D81A4" w14:textId="19CEFC07" w:rsidR="00EC5B32" w:rsidRPr="006642E2" w:rsidRDefault="00C74395" w:rsidP="005A47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851" w:right="-306"/>
        <w:jc w:val="both"/>
        <w:rPr>
          <w:rStyle w:val="apple-converted-space"/>
          <w:rFonts w:ascii="Century Gothic" w:hAnsi="Century Gothic" w:cstheme="majorHAnsi"/>
          <w:sz w:val="10"/>
          <w:szCs w:val="10"/>
        </w:rPr>
      </w:pPr>
      <w:r w:rsidRPr="006642E2">
        <w:rPr>
          <w:rStyle w:val="apple-converted-space"/>
          <w:rFonts w:ascii="Century Gothic" w:hAnsi="Century Gothic" w:cstheme="majorHAnsi"/>
          <w:sz w:val="10"/>
          <w:szCs w:val="10"/>
        </w:rPr>
        <w:t xml:space="preserve"> </w:t>
      </w:r>
    </w:p>
    <w:p w14:paraId="316101CB" w14:textId="730556A6" w:rsidR="00C74395" w:rsidRDefault="00C74395" w:rsidP="005A4749">
      <w:pPr>
        <w:autoSpaceDE w:val="0"/>
        <w:autoSpaceDN w:val="0"/>
        <w:spacing w:after="0" w:line="240" w:lineRule="auto"/>
        <w:ind w:left="-851" w:right="-306"/>
        <w:jc w:val="both"/>
        <w:rPr>
          <w:rFonts w:ascii="Century Gothic" w:hAnsi="Century Gothic"/>
          <w:sz w:val="21"/>
          <w:szCs w:val="21"/>
        </w:rPr>
      </w:pPr>
      <w:r w:rsidRPr="005A4749">
        <w:rPr>
          <w:rFonts w:ascii="Century Gothic" w:hAnsi="Century Gothic"/>
          <w:sz w:val="21"/>
          <w:szCs w:val="21"/>
        </w:rPr>
        <w:t xml:space="preserve">To hear how </w:t>
      </w:r>
      <w:r w:rsidR="008E5ED4" w:rsidRPr="005A4749">
        <w:rPr>
          <w:rFonts w:ascii="Century Gothic" w:hAnsi="Century Gothic"/>
          <w:sz w:val="21"/>
          <w:szCs w:val="21"/>
        </w:rPr>
        <w:t>cracking the genetic code</w:t>
      </w:r>
      <w:r w:rsidR="00760A20" w:rsidRPr="005A4749">
        <w:rPr>
          <w:rFonts w:ascii="Century Gothic" w:hAnsi="Century Gothic"/>
          <w:sz w:val="21"/>
          <w:szCs w:val="21"/>
        </w:rPr>
        <w:t xml:space="preserve"> of</w:t>
      </w:r>
      <w:r w:rsidRPr="005A4749">
        <w:rPr>
          <w:rFonts w:ascii="Century Gothic" w:hAnsi="Century Gothic"/>
          <w:sz w:val="21"/>
          <w:szCs w:val="21"/>
        </w:rPr>
        <w:t xml:space="preserve"> eating disorders will improve treatments, and s</w:t>
      </w:r>
      <w:r w:rsidR="003B425A" w:rsidRPr="005A4749">
        <w:rPr>
          <w:rFonts w:ascii="Century Gothic" w:hAnsi="Century Gothic"/>
          <w:sz w:val="21"/>
          <w:szCs w:val="21"/>
        </w:rPr>
        <w:t>av</w:t>
      </w:r>
      <w:r w:rsidRPr="005A4749">
        <w:rPr>
          <w:rFonts w:ascii="Century Gothic" w:hAnsi="Century Gothic"/>
          <w:sz w:val="21"/>
          <w:szCs w:val="21"/>
        </w:rPr>
        <w:t xml:space="preserve">e lives, tee up an interview </w:t>
      </w:r>
      <w:r w:rsidR="006642E2">
        <w:rPr>
          <w:rFonts w:ascii="Century Gothic" w:hAnsi="Century Gothic"/>
          <w:sz w:val="21"/>
          <w:szCs w:val="21"/>
        </w:rPr>
        <w:t xml:space="preserve">and/or photo opportunity </w:t>
      </w:r>
      <w:r w:rsidRPr="005A4749">
        <w:rPr>
          <w:rFonts w:ascii="Century Gothic" w:hAnsi="Century Gothic"/>
          <w:sz w:val="21"/>
          <w:szCs w:val="21"/>
        </w:rPr>
        <w:t xml:space="preserve">with: </w:t>
      </w:r>
    </w:p>
    <w:p w14:paraId="61F85384" w14:textId="77777777" w:rsidR="003B3730" w:rsidRPr="001940F4" w:rsidRDefault="003B3730" w:rsidP="00AB4084">
      <w:pPr>
        <w:spacing w:after="0" w:line="240" w:lineRule="auto"/>
        <w:ind w:right="-1157"/>
        <w:rPr>
          <w:rFonts w:ascii="Century Gothic" w:hAnsi="Century Gothic"/>
          <w:sz w:val="6"/>
          <w:szCs w:val="6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639"/>
      </w:tblGrid>
      <w:tr w:rsidR="00CF311D" w:rsidRPr="001940F4" w14:paraId="7DEC5D52" w14:textId="77777777" w:rsidTr="002B5EE6">
        <w:tc>
          <w:tcPr>
            <w:tcW w:w="11341" w:type="dxa"/>
            <w:gridSpan w:val="2"/>
          </w:tcPr>
          <w:p w14:paraId="59D93C55" w14:textId="1E9F657B" w:rsidR="00CF311D" w:rsidRPr="006642E2" w:rsidRDefault="00231720" w:rsidP="00AB4084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entury Gothic" w:hAnsi="Century Gothic" w:cs="Calibri"/>
                <w:b/>
                <w:color w:val="4F81BD" w:themeColor="accent1"/>
              </w:rPr>
            </w:pPr>
            <w:r w:rsidRPr="006642E2">
              <w:rPr>
                <w:rFonts w:ascii="Century Gothic" w:hAnsi="Century Gothic" w:cs="Calibri"/>
                <w:b/>
                <w:color w:val="4F81BD" w:themeColor="accent1"/>
              </w:rPr>
              <w:t xml:space="preserve">HEALTHCARE PROFESSIONALS </w:t>
            </w:r>
          </w:p>
        </w:tc>
      </w:tr>
      <w:tr w:rsidR="001D719E" w:rsidRPr="001940F4" w14:paraId="2E39F249" w14:textId="77777777" w:rsidTr="002B5EE6">
        <w:tc>
          <w:tcPr>
            <w:tcW w:w="11341" w:type="dxa"/>
            <w:gridSpan w:val="2"/>
          </w:tcPr>
          <w:p w14:paraId="4DFAEBEE" w14:textId="40A1FCDD" w:rsidR="001D719E" w:rsidRPr="001D719E" w:rsidRDefault="001D719E" w:rsidP="001D719E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entury Gothic" w:hAnsi="Century Gothic" w:cs="Calibri"/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1D719E">
              <w:rPr>
                <w:rFonts w:ascii="Century Gothic" w:hAnsi="Century Gothic" w:cs="Calibri"/>
                <w:b/>
                <w:i/>
                <w:iCs/>
                <w:color w:val="1F497D" w:themeColor="text2"/>
                <w:sz w:val="20"/>
                <w:szCs w:val="20"/>
              </w:rPr>
              <w:t>* Denotes Spanish-speaking spokesperson</w:t>
            </w:r>
          </w:p>
        </w:tc>
      </w:tr>
      <w:tr w:rsidR="00EC5B32" w:rsidRPr="001940F4" w14:paraId="38303CE4" w14:textId="77777777" w:rsidTr="002B5EE6">
        <w:tc>
          <w:tcPr>
            <w:tcW w:w="1702" w:type="dxa"/>
          </w:tcPr>
          <w:p w14:paraId="15188643" w14:textId="15B000B3" w:rsidR="00EC5B32" w:rsidRPr="008965EB" w:rsidRDefault="008965EB" w:rsidP="008965E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8965EB">
              <w:rPr>
                <w:rFonts w:ascii="Century Gothic" w:hAnsi="Century Gothic" w:cs="Calibri"/>
                <w:b/>
                <w:sz w:val="19"/>
                <w:szCs w:val="19"/>
              </w:rPr>
              <w:t>Professor Cynthia Bulik</w:t>
            </w:r>
          </w:p>
        </w:tc>
        <w:tc>
          <w:tcPr>
            <w:tcW w:w="9639" w:type="dxa"/>
          </w:tcPr>
          <w:p w14:paraId="15CB6D63" w14:textId="3612D1EA" w:rsidR="00EC5B32" w:rsidRPr="008965EB" w:rsidRDefault="008965EB" w:rsidP="008965E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Distinguished Professor of Eating Disorders &amp; Founding Director, </w:t>
            </w:r>
            <w:r w:rsidR="00B33798">
              <w:rPr>
                <w:rFonts w:ascii="Century Gothic" w:hAnsi="Century Gothic" w:cs="Calibri"/>
                <w:bCs/>
                <w:sz w:val="19"/>
                <w:szCs w:val="19"/>
              </w:rPr>
              <w:t xml:space="preserve">The 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University of North Carolina Center of Excellence for Eating Disorders &amp; Principal Investigator, </w:t>
            </w:r>
            <w:r w:rsidR="00B33798">
              <w:rPr>
                <w:rFonts w:ascii="Century Gothic" w:hAnsi="Century Gothic" w:cs="Calibri"/>
                <w:bCs/>
                <w:sz w:val="19"/>
                <w:szCs w:val="19"/>
              </w:rPr>
              <w:t>EDGI,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</w:t>
            </w:r>
            <w:r w:rsidRPr="008965EB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EC5B32" w:rsidRPr="001940F4" w14:paraId="539D154C" w14:textId="77777777" w:rsidTr="002B5EE6">
        <w:tc>
          <w:tcPr>
            <w:tcW w:w="1702" w:type="dxa"/>
          </w:tcPr>
          <w:p w14:paraId="79CAEDE8" w14:textId="60DC8CD8" w:rsidR="00EC5B32" w:rsidRPr="008965EB" w:rsidRDefault="008965EB" w:rsidP="008965E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Professor Laura Thornton</w:t>
            </w:r>
          </w:p>
        </w:tc>
        <w:tc>
          <w:tcPr>
            <w:tcW w:w="9639" w:type="dxa"/>
          </w:tcPr>
          <w:p w14:paraId="7915C7C0" w14:textId="32DBA890" w:rsidR="00EC5B32" w:rsidRPr="008965EB" w:rsidRDefault="008965EB" w:rsidP="008965E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Deputy Director, </w:t>
            </w:r>
            <w:r w:rsidR="00B33798">
              <w:rPr>
                <w:rFonts w:ascii="Century Gothic" w:hAnsi="Century Gothic" w:cs="Calibri"/>
                <w:bCs/>
                <w:sz w:val="19"/>
                <w:szCs w:val="19"/>
              </w:rPr>
              <w:t>EDGI,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</w:t>
            </w:r>
            <w:r w:rsidR="00B33798">
              <w:rPr>
                <w:rFonts w:ascii="Century Gothic" w:hAnsi="Century Gothic" w:cs="Calibri"/>
                <w:bCs/>
                <w:sz w:val="19"/>
                <w:szCs w:val="19"/>
              </w:rPr>
              <w:t xml:space="preserve">The 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>University of North Carolina</w:t>
            </w:r>
            <w:r w:rsidR="00481212">
              <w:rPr>
                <w:rFonts w:ascii="Century Gothic" w:hAnsi="Century Gothic" w:cs="Calibri"/>
                <w:bCs/>
                <w:sz w:val="19"/>
                <w:szCs w:val="19"/>
              </w:rPr>
              <w:t xml:space="preserve"> at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Chapel Hill, </w:t>
            </w:r>
            <w:r w:rsidRPr="00B3379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7034EB" w:rsidRPr="001940F4" w14:paraId="23FE9221" w14:textId="77777777" w:rsidTr="002B5EE6">
        <w:tc>
          <w:tcPr>
            <w:tcW w:w="1702" w:type="dxa"/>
          </w:tcPr>
          <w:p w14:paraId="7195D372" w14:textId="55F19CAE" w:rsidR="007034EB" w:rsidRDefault="007034EB" w:rsidP="008965E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Rachael Flatt</w:t>
            </w:r>
          </w:p>
        </w:tc>
        <w:tc>
          <w:tcPr>
            <w:tcW w:w="9639" w:type="dxa"/>
          </w:tcPr>
          <w:p w14:paraId="1BDDB893" w14:textId="42F7431A" w:rsidR="007034EB" w:rsidRPr="008965EB" w:rsidRDefault="007034EB" w:rsidP="007034E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7034EB">
              <w:rPr>
                <w:rFonts w:ascii="Century Gothic" w:hAnsi="Century Gothic" w:cs="Calibri"/>
                <w:bCs/>
                <w:sz w:val="19"/>
                <w:szCs w:val="19"/>
              </w:rPr>
              <w:t>Clinical Psychology Doctoral Candidate, The University of North Carolina</w:t>
            </w:r>
            <w:r w:rsidR="00481212">
              <w:rPr>
                <w:rFonts w:ascii="Century Gothic" w:hAnsi="Century Gothic" w:cs="Calibri"/>
                <w:bCs/>
                <w:sz w:val="19"/>
                <w:szCs w:val="19"/>
              </w:rPr>
              <w:t xml:space="preserve"> at</w:t>
            </w:r>
            <w:r w:rsidRPr="007034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Chapel Hill, EDGI research assistant &amp; US Ladies’ National Champion &amp; Olympic figure skater, </w:t>
            </w:r>
            <w:r w:rsidRPr="007034EB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0D3EF0" w:rsidRPr="001940F4" w14:paraId="7EF3E5A9" w14:textId="77777777" w:rsidTr="002B5EE6">
        <w:tc>
          <w:tcPr>
            <w:tcW w:w="1702" w:type="dxa"/>
          </w:tcPr>
          <w:p w14:paraId="4975AD01" w14:textId="6AC375EF" w:rsidR="000D3EF0" w:rsidRDefault="000D3EF0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Dr Jessica Baker</w:t>
            </w:r>
          </w:p>
        </w:tc>
        <w:tc>
          <w:tcPr>
            <w:tcW w:w="9639" w:type="dxa"/>
          </w:tcPr>
          <w:p w14:paraId="427AE019" w14:textId="367073AB" w:rsidR="000D3EF0" w:rsidRPr="007034EB" w:rsidRDefault="000D3EF0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457458">
              <w:rPr>
                <w:rFonts w:ascii="Century Gothic" w:hAnsi="Century Gothic" w:cs="Calibri"/>
                <w:bCs/>
                <w:sz w:val="19"/>
                <w:szCs w:val="19"/>
              </w:rPr>
              <w:t>Clinical Psychologist, Associate Professor, &amp; Associate Research Director</w:t>
            </w:r>
            <w:r w:rsidR="00B33798">
              <w:rPr>
                <w:rFonts w:ascii="Century Gothic" w:hAnsi="Century Gothic" w:cs="Calibri"/>
                <w:bCs/>
                <w:sz w:val="19"/>
                <w:szCs w:val="19"/>
              </w:rPr>
              <w:t>,</w:t>
            </w:r>
            <w:r w:rsidRPr="00457458">
              <w:rPr>
                <w:rFonts w:ascii="Century Gothic" w:hAnsi="Century Gothic" w:cs="Calibri"/>
                <w:bCs/>
                <w:sz w:val="19"/>
                <w:szCs w:val="19"/>
              </w:rPr>
              <w:t xml:space="preserve"> UNC Center of Excellence for Eating Disorders,</w:t>
            </w:r>
            <w:r w:rsidR="00481212" w:rsidRPr="007034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The University of North Carolina</w:t>
            </w:r>
            <w:r w:rsidR="00481212">
              <w:rPr>
                <w:rFonts w:ascii="Century Gothic" w:hAnsi="Century Gothic" w:cs="Calibri"/>
                <w:bCs/>
                <w:sz w:val="19"/>
                <w:szCs w:val="19"/>
              </w:rPr>
              <w:t xml:space="preserve"> at</w:t>
            </w:r>
            <w:r w:rsidR="00481212" w:rsidRPr="007034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Chapel Hill</w:t>
            </w:r>
            <w:r w:rsidR="00481212">
              <w:rPr>
                <w:rFonts w:ascii="Century Gothic" w:hAnsi="Century Gothic" w:cs="Calibri"/>
                <w:bCs/>
                <w:sz w:val="19"/>
                <w:szCs w:val="19"/>
              </w:rPr>
              <w:t>,</w:t>
            </w:r>
            <w:r w:rsidRPr="00457458">
              <w:rPr>
                <w:rFonts w:ascii="Century Gothic" w:hAnsi="Century Gothic" w:cs="Calibri"/>
                <w:b/>
                <w:sz w:val="19"/>
                <w:szCs w:val="19"/>
              </w:rPr>
              <w:t xml:space="preserve"> </w:t>
            </w:r>
            <w:r w:rsidRPr="0045745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506543" w:rsidRPr="001940F4" w14:paraId="31D85121" w14:textId="77777777" w:rsidTr="002B5EE6">
        <w:tc>
          <w:tcPr>
            <w:tcW w:w="1702" w:type="dxa"/>
          </w:tcPr>
          <w:p w14:paraId="584E52F5" w14:textId="01835140" w:rsidR="00506543" w:rsidRDefault="00506543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Dr Tonya Foreman</w:t>
            </w:r>
          </w:p>
        </w:tc>
        <w:tc>
          <w:tcPr>
            <w:tcW w:w="9639" w:type="dxa"/>
          </w:tcPr>
          <w:p w14:paraId="4FD1773D" w14:textId="3C50BA75" w:rsidR="00506543" w:rsidRPr="00457458" w:rsidRDefault="00506543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506543">
              <w:rPr>
                <w:rFonts w:ascii="Century Gothic" w:hAnsi="Century Gothic" w:cs="Calibri"/>
                <w:bCs/>
                <w:sz w:val="19"/>
                <w:szCs w:val="19"/>
              </w:rPr>
              <w:t xml:space="preserve">Child Psychiatrist, Associate Professor, Medical Director, University of North Carolina Center of Excellence for Eating Disorders, </w:t>
            </w:r>
            <w:r w:rsidRPr="00506543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5A72FA" w:rsidRPr="001940F4" w14:paraId="652C7FFF" w14:textId="77777777" w:rsidTr="002B5EE6">
        <w:tc>
          <w:tcPr>
            <w:tcW w:w="1702" w:type="dxa"/>
          </w:tcPr>
          <w:p w14:paraId="03902EC9" w14:textId="2672C03C" w:rsidR="005A72FA" w:rsidRPr="005A72FA" w:rsidRDefault="005A72FA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5A72FA">
              <w:rPr>
                <w:rFonts w:ascii="Century Gothic" w:hAnsi="Century Gothic" w:cs="Calibri"/>
                <w:b/>
                <w:sz w:val="19"/>
                <w:szCs w:val="19"/>
              </w:rPr>
              <w:t>D</w:t>
            </w:r>
            <w:r w:rsidRPr="00B65418">
              <w:rPr>
                <w:rFonts w:ascii="Century Gothic" w:hAnsi="Century Gothic" w:cs="Calibri"/>
                <w:b/>
                <w:sz w:val="19"/>
                <w:szCs w:val="19"/>
              </w:rPr>
              <w:t>r Christine Peat</w:t>
            </w:r>
          </w:p>
        </w:tc>
        <w:tc>
          <w:tcPr>
            <w:tcW w:w="9639" w:type="dxa"/>
          </w:tcPr>
          <w:p w14:paraId="4D5F898B" w14:textId="2876366D" w:rsidR="005A72FA" w:rsidRPr="00B65418" w:rsidRDefault="005A72FA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B65418">
              <w:rPr>
                <w:rFonts w:ascii="Century Gothic" w:hAnsi="Century Gothic" w:cs="Calibri"/>
                <w:bCs/>
                <w:sz w:val="19"/>
                <w:szCs w:val="19"/>
              </w:rPr>
              <w:t xml:space="preserve">Clinical Psychologist, Direction of the National Center of Excellence for Eating Disorders, </w:t>
            </w:r>
            <w:r w:rsidRPr="00B6541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0D3EF0" w:rsidRPr="001940F4" w14:paraId="6F5846A0" w14:textId="77777777" w:rsidTr="002B5EE6">
        <w:tc>
          <w:tcPr>
            <w:tcW w:w="1702" w:type="dxa"/>
          </w:tcPr>
          <w:p w14:paraId="5653D40B" w14:textId="2357AE5E" w:rsidR="000D3EF0" w:rsidRDefault="000D3EF0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Dr Rachel Goode</w:t>
            </w:r>
          </w:p>
        </w:tc>
        <w:tc>
          <w:tcPr>
            <w:tcW w:w="9639" w:type="dxa"/>
          </w:tcPr>
          <w:p w14:paraId="68FA8F4C" w14:textId="0889D0C7" w:rsidR="000D3EF0" w:rsidRPr="007034EB" w:rsidRDefault="000D3EF0" w:rsidP="000D3EF0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Assistant Professor, Department of Social Work, </w:t>
            </w:r>
            <w:r w:rsidR="00B33798">
              <w:rPr>
                <w:rFonts w:ascii="Century Gothic" w:hAnsi="Century Gothic" w:cs="Calibri"/>
                <w:bCs/>
                <w:sz w:val="19"/>
                <w:szCs w:val="19"/>
              </w:rPr>
              <w:t xml:space="preserve">The 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>University of North Carolina</w:t>
            </w:r>
            <w:r w:rsidR="00481212">
              <w:rPr>
                <w:rFonts w:ascii="Century Gothic" w:hAnsi="Century Gothic" w:cs="Calibri"/>
                <w:bCs/>
                <w:sz w:val="19"/>
                <w:szCs w:val="19"/>
              </w:rPr>
              <w:t xml:space="preserve"> at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Chapel Hill, </w:t>
            </w:r>
            <w:r w:rsidRPr="00B3379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F977FA" w:rsidRPr="001940F4" w14:paraId="3C4CE92A" w14:textId="77777777" w:rsidTr="002B5EE6">
        <w:tc>
          <w:tcPr>
            <w:tcW w:w="1702" w:type="dxa"/>
          </w:tcPr>
          <w:p w14:paraId="7CC342B3" w14:textId="450F30EE" w:rsidR="00F977FA" w:rsidRPr="0054149F" w:rsidRDefault="00F977FA" w:rsidP="00F977FA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54149F">
              <w:rPr>
                <w:rFonts w:ascii="Century Gothic" w:hAnsi="Century Gothic" w:cs="Calibri"/>
                <w:b/>
                <w:sz w:val="19"/>
                <w:szCs w:val="19"/>
              </w:rPr>
              <w:t>Dr Mae Lynn Reyes-Rodríguez</w:t>
            </w:r>
            <w:r w:rsidR="001D719E" w:rsidRPr="0054149F">
              <w:rPr>
                <w:rFonts w:ascii="Century Gothic" w:hAnsi="Century Gothic" w:cs="Calibri"/>
                <w:b/>
                <w:sz w:val="19"/>
                <w:szCs w:val="19"/>
              </w:rPr>
              <w:t>*</w:t>
            </w:r>
          </w:p>
        </w:tc>
        <w:tc>
          <w:tcPr>
            <w:tcW w:w="9639" w:type="dxa"/>
          </w:tcPr>
          <w:p w14:paraId="69E2C92E" w14:textId="6A38B408" w:rsidR="00D742BF" w:rsidRPr="0054149F" w:rsidRDefault="00F977FA" w:rsidP="00D742BF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54149F">
              <w:rPr>
                <w:rFonts w:ascii="Century Gothic" w:hAnsi="Century Gothic" w:cs="Calibri"/>
                <w:bCs/>
                <w:sz w:val="19"/>
                <w:szCs w:val="19"/>
              </w:rPr>
              <w:t>Associate</w:t>
            </w:r>
            <w:r w:rsidR="00D742BF" w:rsidRPr="0054149F">
              <w:rPr>
                <w:rFonts w:ascii="Century Gothic" w:hAnsi="Century Gothic" w:cs="Calibri"/>
                <w:bCs/>
                <w:sz w:val="19"/>
                <w:szCs w:val="19"/>
              </w:rPr>
              <w:t xml:space="preserve"> Clinical</w:t>
            </w:r>
            <w:r w:rsidRPr="0054149F">
              <w:rPr>
                <w:rFonts w:ascii="Century Gothic" w:hAnsi="Century Gothic" w:cs="Calibri"/>
                <w:bCs/>
                <w:sz w:val="19"/>
                <w:szCs w:val="19"/>
              </w:rPr>
              <w:t xml:space="preserve"> Professo</w:t>
            </w:r>
            <w:r w:rsidR="00D742BF" w:rsidRPr="0054149F">
              <w:rPr>
                <w:rFonts w:ascii="Century Gothic" w:hAnsi="Century Gothic" w:cs="Calibri"/>
                <w:bCs/>
                <w:sz w:val="19"/>
                <w:szCs w:val="19"/>
              </w:rPr>
              <w:t>r, Psychiatry Department &amp; adjunct faculty, Center for Latino Health (CELAH)</w:t>
            </w:r>
            <w:r w:rsidRPr="0054149F">
              <w:rPr>
                <w:rFonts w:ascii="Century Gothic" w:hAnsi="Century Gothic" w:cs="Calibri"/>
                <w:bCs/>
                <w:sz w:val="19"/>
                <w:szCs w:val="19"/>
              </w:rPr>
              <w:t>, The University of North Carolina</w:t>
            </w:r>
            <w:r w:rsidR="00481212" w:rsidRPr="0054149F">
              <w:rPr>
                <w:rFonts w:ascii="Century Gothic" w:hAnsi="Century Gothic" w:cs="Calibri"/>
                <w:bCs/>
                <w:sz w:val="19"/>
                <w:szCs w:val="19"/>
              </w:rPr>
              <w:t xml:space="preserve"> at</w:t>
            </w:r>
            <w:r w:rsidRPr="0054149F">
              <w:rPr>
                <w:rFonts w:ascii="Century Gothic" w:hAnsi="Century Gothic" w:cs="Calibri"/>
                <w:bCs/>
                <w:sz w:val="19"/>
                <w:szCs w:val="19"/>
              </w:rPr>
              <w:t xml:space="preserve"> Chapel Hill, </w:t>
            </w:r>
            <w:r w:rsidRPr="0054149F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  <w:r w:rsidR="00481212" w:rsidRPr="0054149F">
              <w:rPr>
                <w:rFonts w:ascii="Century Gothic" w:hAnsi="Century Gothic" w:cs="Calibri"/>
                <w:bCs/>
                <w:sz w:val="19"/>
                <w:szCs w:val="19"/>
              </w:rPr>
              <w:t xml:space="preserve"> *</w:t>
            </w:r>
            <w:r w:rsidR="00481212" w:rsidRPr="0054149F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>Available for Spanish interview</w:t>
            </w:r>
            <w:r w:rsidR="0054149F" w:rsidRPr="0054149F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>s</w:t>
            </w:r>
          </w:p>
        </w:tc>
      </w:tr>
      <w:tr w:rsidR="00481212" w:rsidRPr="001940F4" w14:paraId="7D9A37AB" w14:textId="77777777" w:rsidTr="002B5EE6">
        <w:tc>
          <w:tcPr>
            <w:tcW w:w="1702" w:type="dxa"/>
          </w:tcPr>
          <w:p w14:paraId="71B6CA09" w14:textId="1DD3CD7D" w:rsidR="00481212" w:rsidRPr="0054149F" w:rsidRDefault="00481212" w:rsidP="00F977FA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54149F">
              <w:rPr>
                <w:rFonts w:ascii="Century Gothic" w:hAnsi="Century Gothic" w:cs="Calibri"/>
                <w:b/>
                <w:sz w:val="19"/>
                <w:szCs w:val="19"/>
              </w:rPr>
              <w:t>Dr Paola Giusti Rodríguez*</w:t>
            </w:r>
          </w:p>
        </w:tc>
        <w:tc>
          <w:tcPr>
            <w:tcW w:w="9639" w:type="dxa"/>
          </w:tcPr>
          <w:p w14:paraId="0C719CD4" w14:textId="1C5F8A00" w:rsidR="00481212" w:rsidRPr="0054149F" w:rsidRDefault="00481212" w:rsidP="00D742BF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54149F">
              <w:rPr>
                <w:rFonts w:ascii="Century Gothic" w:hAnsi="Century Gothic" w:cs="Calibri"/>
                <w:bCs/>
                <w:sz w:val="19"/>
                <w:szCs w:val="19"/>
              </w:rPr>
              <w:t xml:space="preserve">Assistant Professor, Department of Psychiatry, University of North Carolina at Chapel Hill, </w:t>
            </w:r>
            <w:r w:rsidRPr="005A72FA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NORTH CAROLINA </w:t>
            </w:r>
            <w:r w:rsidRPr="005A72FA">
              <w:rPr>
                <w:rFonts w:ascii="Century Gothic" w:hAnsi="Century Gothic" w:cs="Calibri"/>
                <w:bCs/>
                <w:i/>
                <w:iCs/>
                <w:sz w:val="19"/>
                <w:szCs w:val="19"/>
              </w:rPr>
              <w:t>*</w:t>
            </w:r>
            <w:r w:rsidRPr="0054149F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>Available for Spanish interview</w:t>
            </w:r>
            <w:r w:rsidR="0054149F" w:rsidRPr="0054149F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>s</w:t>
            </w:r>
          </w:p>
        </w:tc>
      </w:tr>
      <w:tr w:rsidR="00F977FA" w:rsidRPr="001940F4" w14:paraId="1395402F" w14:textId="77777777" w:rsidTr="002B5EE6">
        <w:tc>
          <w:tcPr>
            <w:tcW w:w="1702" w:type="dxa"/>
          </w:tcPr>
          <w:p w14:paraId="0BCB819C" w14:textId="72770A5D" w:rsidR="00F977FA" w:rsidRDefault="00F977FA" w:rsidP="00F977FA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0D3EF0">
              <w:rPr>
                <w:rFonts w:ascii="Century Gothic" w:hAnsi="Century Gothic" w:cs="Calibri"/>
                <w:b/>
                <w:sz w:val="19"/>
                <w:szCs w:val="19"/>
              </w:rPr>
              <w:t xml:space="preserve">Dr </w:t>
            </w:r>
            <w:proofErr w:type="spellStart"/>
            <w:r w:rsidRPr="000D3EF0">
              <w:rPr>
                <w:rFonts w:ascii="Century Gothic" w:hAnsi="Century Gothic" w:cs="Calibri"/>
                <w:b/>
                <w:sz w:val="19"/>
                <w:szCs w:val="19"/>
              </w:rPr>
              <w:t>Ya-Ke</w:t>
            </w:r>
            <w:proofErr w:type="spellEnd"/>
            <w:r w:rsidRPr="000D3EF0">
              <w:rPr>
                <w:rFonts w:ascii="Century Gothic" w:hAnsi="Century Gothic" w:cs="Calibri"/>
                <w:b/>
                <w:sz w:val="19"/>
                <w:szCs w:val="19"/>
              </w:rPr>
              <w:t xml:space="preserve"> “Grace” Wu</w:t>
            </w:r>
          </w:p>
        </w:tc>
        <w:tc>
          <w:tcPr>
            <w:tcW w:w="9639" w:type="dxa"/>
          </w:tcPr>
          <w:p w14:paraId="1937FA97" w14:textId="18963EF7" w:rsidR="00F977FA" w:rsidRPr="007034EB" w:rsidRDefault="00F977FA" w:rsidP="00F977FA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0D3EF0">
              <w:rPr>
                <w:rFonts w:ascii="Century Gothic" w:hAnsi="Century Gothic" w:cs="Calibri"/>
                <w:bCs/>
                <w:sz w:val="19"/>
                <w:szCs w:val="19"/>
              </w:rPr>
              <w:t>Assistant Professor of Nursing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, The 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>University of North Carolina</w:t>
            </w:r>
            <w:r w:rsidR="00481212">
              <w:rPr>
                <w:rFonts w:ascii="Century Gothic" w:hAnsi="Century Gothic" w:cs="Calibri"/>
                <w:bCs/>
                <w:sz w:val="19"/>
                <w:szCs w:val="19"/>
              </w:rPr>
              <w:t xml:space="preserve"> at</w:t>
            </w:r>
            <w:r w:rsidRPr="008965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Chapel Hill, </w:t>
            </w:r>
            <w:r w:rsidRPr="00B3379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  <w:r w:rsidR="00320F7C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 </w:t>
            </w:r>
            <w:r w:rsidR="00320F7C" w:rsidRPr="005A72FA">
              <w:rPr>
                <w:rFonts w:ascii="Century Gothic" w:hAnsi="Century Gothic" w:cs="Calibri"/>
                <w:bCs/>
                <w:i/>
                <w:iCs/>
                <w:sz w:val="19"/>
                <w:szCs w:val="19"/>
              </w:rPr>
              <w:t>*</w:t>
            </w:r>
            <w:r w:rsidR="00320F7C" w:rsidRPr="0054149F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 xml:space="preserve">Available for </w:t>
            </w:r>
            <w:r w:rsidR="00320F7C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>Mandarin</w:t>
            </w:r>
            <w:r w:rsidR="00320F7C" w:rsidRPr="0054149F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 xml:space="preserve"> interviews</w:t>
            </w:r>
          </w:p>
        </w:tc>
      </w:tr>
      <w:tr w:rsidR="00F977FA" w:rsidRPr="001940F4" w14:paraId="05DBD6D7" w14:textId="77777777" w:rsidTr="002B5EE6">
        <w:tc>
          <w:tcPr>
            <w:tcW w:w="1702" w:type="dxa"/>
          </w:tcPr>
          <w:p w14:paraId="4429C604" w14:textId="4294CDA2" w:rsidR="00F977FA" w:rsidRPr="008965EB" w:rsidRDefault="00F977FA" w:rsidP="00F977FA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7034EB">
              <w:rPr>
                <w:rFonts w:ascii="Century Gothic" w:hAnsi="Century Gothic" w:cs="Calibri"/>
                <w:b/>
                <w:sz w:val="19"/>
                <w:szCs w:val="19"/>
              </w:rPr>
              <w:t xml:space="preserve">Dr Stephanie </w:t>
            </w:r>
            <w:proofErr w:type="spellStart"/>
            <w:r w:rsidRPr="007034EB">
              <w:rPr>
                <w:rFonts w:ascii="Century Gothic" w:hAnsi="Century Gothic" w:cs="Calibri"/>
                <w:b/>
                <w:sz w:val="19"/>
                <w:szCs w:val="19"/>
              </w:rPr>
              <w:t>Zerwas</w:t>
            </w:r>
            <w:proofErr w:type="spellEnd"/>
          </w:p>
        </w:tc>
        <w:tc>
          <w:tcPr>
            <w:tcW w:w="9639" w:type="dxa"/>
          </w:tcPr>
          <w:p w14:paraId="119E6D82" w14:textId="4B359584" w:rsidR="00F977FA" w:rsidRPr="007034EB" w:rsidRDefault="00F977FA" w:rsidP="00F977FA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7034EB">
              <w:rPr>
                <w:rFonts w:ascii="Century Gothic" w:hAnsi="Century Gothic" w:cs="Calibri"/>
                <w:bCs/>
                <w:sz w:val="19"/>
                <w:szCs w:val="19"/>
              </w:rPr>
              <w:t xml:space="preserve">Clinical Psychologist, Owner &amp; Founder, Flourish Chapel Hill, </w:t>
            </w:r>
            <w:r w:rsidRPr="007034EB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BF3D6B" w:rsidRPr="001940F4" w14:paraId="0FBC4AE9" w14:textId="77777777" w:rsidTr="002B5EE6">
        <w:tc>
          <w:tcPr>
            <w:tcW w:w="1702" w:type="dxa"/>
          </w:tcPr>
          <w:p w14:paraId="00A48FCB" w14:textId="13046032" w:rsidR="00BF3D6B" w:rsidRPr="009B6D6F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9B6D6F">
              <w:rPr>
                <w:rFonts w:ascii="Century Gothic" w:hAnsi="Century Gothic" w:cs="Calibri"/>
                <w:b/>
                <w:sz w:val="19"/>
                <w:szCs w:val="19"/>
              </w:rPr>
              <w:lastRenderedPageBreak/>
              <w:t>Dr Laura Huckins</w:t>
            </w:r>
          </w:p>
        </w:tc>
        <w:tc>
          <w:tcPr>
            <w:tcW w:w="9639" w:type="dxa"/>
          </w:tcPr>
          <w:p w14:paraId="442D0F99" w14:textId="29EB1A68" w:rsidR="00BF3D6B" w:rsidRPr="009B6D6F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9B6D6F">
              <w:rPr>
                <w:rFonts w:ascii="Century Gothic" w:hAnsi="Century Gothic" w:cs="Calibri"/>
                <w:bCs/>
                <w:sz w:val="19"/>
                <w:szCs w:val="19"/>
              </w:rPr>
              <w:t xml:space="preserve">Assistant Professor, Division of Psychiatric Genomics, Icahn School of Medicine, Mount Sinai, </w:t>
            </w:r>
            <w:r w:rsidRPr="009B6D6F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NEW YORK  </w:t>
            </w:r>
          </w:p>
        </w:tc>
      </w:tr>
      <w:tr w:rsidR="00BF3D6B" w:rsidRPr="001940F4" w14:paraId="4533A0E6" w14:textId="77777777" w:rsidTr="002B5EE6">
        <w:tc>
          <w:tcPr>
            <w:tcW w:w="1702" w:type="dxa"/>
          </w:tcPr>
          <w:p w14:paraId="2EC8B9F4" w14:textId="3B60E31F" w:rsidR="00BF3D6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1F783F">
              <w:rPr>
                <w:rFonts w:ascii="Century Gothic" w:hAnsi="Century Gothic" w:cs="Calibri"/>
                <w:b/>
                <w:sz w:val="19"/>
                <w:szCs w:val="19"/>
              </w:rPr>
              <w:t>Dr Stephanie Setliff</w:t>
            </w:r>
          </w:p>
        </w:tc>
        <w:tc>
          <w:tcPr>
            <w:tcW w:w="9639" w:type="dxa"/>
          </w:tcPr>
          <w:p w14:paraId="6592A0E7" w14:textId="0EF5DFDA" w:rsidR="00BF3D6B" w:rsidRPr="00B93ADD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1F783F">
              <w:rPr>
                <w:rFonts w:ascii="Century Gothic" w:hAnsi="Century Gothic" w:cs="Calibri"/>
                <w:bCs/>
                <w:sz w:val="19"/>
                <w:szCs w:val="19"/>
              </w:rPr>
              <w:t>Psychiatrist &amp; Regional Medical Director, Eating Recovery Cent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er</w:t>
            </w:r>
            <w:r w:rsidRPr="001F783F">
              <w:rPr>
                <w:rFonts w:ascii="Century Gothic" w:hAnsi="Century Gothic" w:cs="Calibri"/>
                <w:bCs/>
                <w:sz w:val="19"/>
                <w:szCs w:val="19"/>
              </w:rPr>
              <w:t xml:space="preserve">, </w:t>
            </w:r>
            <w:r w:rsidRPr="001F783F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TEXAS</w:t>
            </w:r>
          </w:p>
        </w:tc>
      </w:tr>
      <w:tr w:rsidR="00BF3D6B" w:rsidRPr="001940F4" w14:paraId="52307F23" w14:textId="77777777" w:rsidTr="002B5EE6">
        <w:tc>
          <w:tcPr>
            <w:tcW w:w="1702" w:type="dxa"/>
          </w:tcPr>
          <w:p w14:paraId="68FB6F47" w14:textId="09995B88" w:rsidR="00BF3D6B" w:rsidRPr="007034E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 xml:space="preserve">Professor Kelly L. </w:t>
            </w:r>
            <w:proofErr w:type="spellStart"/>
            <w:r>
              <w:rPr>
                <w:rFonts w:ascii="Century Gothic" w:hAnsi="Century Gothic" w:cs="Calibri"/>
                <w:b/>
                <w:sz w:val="19"/>
                <w:szCs w:val="19"/>
              </w:rPr>
              <w:t>Klump</w:t>
            </w:r>
            <w:proofErr w:type="spellEnd"/>
          </w:p>
        </w:tc>
        <w:tc>
          <w:tcPr>
            <w:tcW w:w="9639" w:type="dxa"/>
          </w:tcPr>
          <w:p w14:paraId="10E8E89D" w14:textId="5B591FC2" w:rsidR="00BF3D6B" w:rsidRPr="00B93ADD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B93ADD">
              <w:rPr>
                <w:rFonts w:ascii="Century Gothic" w:hAnsi="Century Gothic" w:cs="Calibri"/>
                <w:bCs/>
                <w:sz w:val="19"/>
                <w:szCs w:val="19"/>
              </w:rPr>
              <w:t xml:space="preserve">MSU Foundation Professor of Psychology, Michigan State University &amp; Fellow, Academy for Eating Disorders, </w:t>
            </w:r>
            <w:r w:rsidRPr="00B93ADD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MICHIGAN</w:t>
            </w:r>
          </w:p>
        </w:tc>
      </w:tr>
      <w:tr w:rsidR="00BF3D6B" w:rsidRPr="001940F4" w14:paraId="522D39A4" w14:textId="77777777" w:rsidTr="002B5EE6">
        <w:tc>
          <w:tcPr>
            <w:tcW w:w="1702" w:type="dxa"/>
          </w:tcPr>
          <w:p w14:paraId="78A50708" w14:textId="05244DE4" w:rsidR="00BF3D6B" w:rsidRPr="007034E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Professor Lisa Lilenfeld</w:t>
            </w:r>
          </w:p>
        </w:tc>
        <w:tc>
          <w:tcPr>
            <w:tcW w:w="9639" w:type="dxa"/>
          </w:tcPr>
          <w:p w14:paraId="6E0BB50A" w14:textId="5CCCD355" w:rsidR="00BF3D6B" w:rsidRPr="007034E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B93ADD">
              <w:rPr>
                <w:rFonts w:ascii="Century Gothic" w:hAnsi="Century Gothic" w:cs="Calibri"/>
                <w:bCs/>
                <w:sz w:val="19"/>
                <w:szCs w:val="19"/>
              </w:rPr>
              <w:t>Clinical Psychologist</w:t>
            </w:r>
            <w:r w:rsidRPr="00B93ADD">
              <w:rPr>
                <w:rFonts w:ascii="Century Gothic" w:hAnsi="Century Gothic" w:cs="Calibri"/>
                <w:b/>
                <w:sz w:val="19"/>
                <w:szCs w:val="19"/>
              </w:rPr>
              <w:t xml:space="preserve">, </w:t>
            </w:r>
            <w:r w:rsidRPr="00B93ADD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WASHINGTON D.C.</w:t>
            </w:r>
          </w:p>
        </w:tc>
      </w:tr>
      <w:tr w:rsidR="00BF3D6B" w:rsidRPr="001940F4" w14:paraId="749CC36A" w14:textId="77777777" w:rsidTr="002B5EE6">
        <w:tc>
          <w:tcPr>
            <w:tcW w:w="1702" w:type="dxa"/>
          </w:tcPr>
          <w:p w14:paraId="75C10634" w14:textId="38D443DD" w:rsidR="00BF3D6B" w:rsidRPr="007034E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Dr Karen Mitchell</w:t>
            </w:r>
          </w:p>
        </w:tc>
        <w:tc>
          <w:tcPr>
            <w:tcW w:w="9639" w:type="dxa"/>
          </w:tcPr>
          <w:p w14:paraId="0917E444" w14:textId="423C42E9" w:rsidR="00BF3D6B" w:rsidRPr="00B93ADD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B93ADD">
              <w:rPr>
                <w:rFonts w:ascii="Century Gothic" w:hAnsi="Century Gothic" w:cs="Calibri"/>
                <w:bCs/>
                <w:sz w:val="19"/>
                <w:szCs w:val="19"/>
              </w:rPr>
              <w:t xml:space="preserve">Clinical Research Psychologist, National Center for PTSD, VA Boston Healthcare System &amp; Associate Professor of Psychiatry, Boston University School of Medicine, </w:t>
            </w:r>
            <w:r w:rsidRPr="0045745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MASSACHUSETTS</w:t>
            </w:r>
          </w:p>
        </w:tc>
      </w:tr>
      <w:tr w:rsidR="00BF3D6B" w:rsidRPr="001940F4" w14:paraId="32E373A2" w14:textId="77777777" w:rsidTr="002B5EE6">
        <w:tc>
          <w:tcPr>
            <w:tcW w:w="1702" w:type="dxa"/>
          </w:tcPr>
          <w:p w14:paraId="71C1C2E9" w14:textId="1CDFC561" w:rsidR="00BF3D6B" w:rsidRPr="007034E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Dr Lauren Breithaupt</w:t>
            </w:r>
          </w:p>
        </w:tc>
        <w:tc>
          <w:tcPr>
            <w:tcW w:w="9639" w:type="dxa"/>
          </w:tcPr>
          <w:p w14:paraId="315F5F9A" w14:textId="4FA3E0D2" w:rsidR="00BF3D6B" w:rsidRPr="0045745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457458">
              <w:rPr>
                <w:rFonts w:ascii="Century Gothic" w:hAnsi="Century Gothic" w:cs="Calibri"/>
                <w:bCs/>
                <w:sz w:val="19"/>
                <w:szCs w:val="19"/>
              </w:rPr>
              <w:t xml:space="preserve">Clinical &amp; Research Fellow in Psychology, Massachusetts General Hospital &amp; Harvard Medical School, </w:t>
            </w:r>
            <w:r w:rsidRPr="0045745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MASSACHUSETTS</w:t>
            </w:r>
          </w:p>
        </w:tc>
      </w:tr>
      <w:tr w:rsidR="00BF3D6B" w:rsidRPr="001940F4" w14:paraId="718AE987" w14:textId="77777777" w:rsidTr="002B5EE6">
        <w:tc>
          <w:tcPr>
            <w:tcW w:w="1702" w:type="dxa"/>
          </w:tcPr>
          <w:p w14:paraId="63BA5F3B" w14:textId="5CF4B62C" w:rsidR="00BF3D6B" w:rsidRPr="007034E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Dr Emily Pisetsky</w:t>
            </w:r>
          </w:p>
        </w:tc>
        <w:tc>
          <w:tcPr>
            <w:tcW w:w="9639" w:type="dxa"/>
          </w:tcPr>
          <w:p w14:paraId="7FE439D0" w14:textId="32FDA6AD" w:rsidR="00BF3D6B" w:rsidRPr="0045745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457458">
              <w:rPr>
                <w:rFonts w:ascii="Century Gothic" w:hAnsi="Century Gothic" w:cs="Calibri"/>
                <w:bCs/>
                <w:sz w:val="19"/>
                <w:szCs w:val="19"/>
              </w:rPr>
              <w:t xml:space="preserve">Department of Psychiatry &amp; Behavioral Sciences, University of Minnesota Medical School, </w:t>
            </w:r>
            <w:r w:rsidRPr="0045745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MINNESOTA</w:t>
            </w:r>
          </w:p>
        </w:tc>
      </w:tr>
      <w:tr w:rsidR="00BF3D6B" w:rsidRPr="001940F4" w14:paraId="55DE736D" w14:textId="77777777" w:rsidTr="002B5EE6">
        <w:tc>
          <w:tcPr>
            <w:tcW w:w="11341" w:type="dxa"/>
            <w:gridSpan w:val="2"/>
          </w:tcPr>
          <w:p w14:paraId="02280F45" w14:textId="47F01BE1" w:rsidR="00BF3D6B" w:rsidRPr="006642E2" w:rsidRDefault="00BF3D6B" w:rsidP="00BF3D6B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entury Gothic" w:hAnsi="Century Gothic" w:cs="Calibri"/>
                <w:b/>
                <w:color w:val="3E6DC2"/>
              </w:rPr>
            </w:pPr>
            <w:r w:rsidRPr="006642E2">
              <w:rPr>
                <w:rFonts w:ascii="Century Gothic" w:hAnsi="Century Gothic" w:cs="Calibri"/>
                <w:b/>
                <w:color w:val="548DD4" w:themeColor="text2" w:themeTint="99"/>
                <w:lang w:eastAsia="en-AU"/>
              </w:rPr>
              <w:t xml:space="preserve">EATING DISORDER ADVOCACY GROUP REPRESENTATIVES </w:t>
            </w:r>
          </w:p>
        </w:tc>
      </w:tr>
      <w:tr w:rsidR="00BF3D6B" w:rsidRPr="001940F4" w14:paraId="19FFFC1C" w14:textId="77777777" w:rsidTr="002B5EE6">
        <w:trPr>
          <w:trHeight w:val="240"/>
        </w:trPr>
        <w:tc>
          <w:tcPr>
            <w:tcW w:w="1702" w:type="dxa"/>
          </w:tcPr>
          <w:p w14:paraId="131837DA" w14:textId="616A6931" w:rsidR="00BF3D6B" w:rsidRPr="002827F7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2827F7">
              <w:rPr>
                <w:rFonts w:ascii="Century Gothic" w:hAnsi="Century Gothic" w:cs="Calibri"/>
                <w:b/>
                <w:sz w:val="19"/>
                <w:szCs w:val="19"/>
              </w:rPr>
              <w:t>Patti Geolat</w:t>
            </w:r>
          </w:p>
        </w:tc>
        <w:tc>
          <w:tcPr>
            <w:tcW w:w="9639" w:type="dxa"/>
          </w:tcPr>
          <w:p w14:paraId="2373513B" w14:textId="4A527091" w:rsidR="00BF3D6B" w:rsidRPr="00F732B0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F732B0">
              <w:rPr>
                <w:rFonts w:ascii="Century Gothic" w:hAnsi="Century Gothic" w:cs="Calibri"/>
                <w:bCs/>
                <w:sz w:val="19"/>
                <w:szCs w:val="19"/>
              </w:rPr>
              <w:t xml:space="preserve">Founder, </w:t>
            </w:r>
            <w:r w:rsidRPr="00B33798">
              <w:rPr>
                <w:rFonts w:ascii="Century Gothic" w:hAnsi="Century Gothic" w:cs="Calibri"/>
                <w:bCs/>
                <w:i/>
                <w:iCs/>
                <w:sz w:val="19"/>
                <w:szCs w:val="19"/>
              </w:rPr>
              <w:t>Something for Kelly Foundation</w:t>
            </w:r>
            <w:r w:rsidRPr="00F732B0">
              <w:rPr>
                <w:rFonts w:ascii="Century Gothic" w:hAnsi="Century Gothic" w:cs="Calibri"/>
                <w:bCs/>
                <w:sz w:val="19"/>
                <w:szCs w:val="19"/>
              </w:rPr>
              <w:t xml:space="preserve"> &amp; founder &amp; CEO, Geolat Companies, </w:t>
            </w:r>
            <w:r w:rsidRPr="00B3379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TEXAS</w:t>
            </w:r>
          </w:p>
        </w:tc>
      </w:tr>
      <w:tr w:rsidR="00BF3D6B" w:rsidRPr="001940F4" w14:paraId="3A380C99" w14:textId="77777777" w:rsidTr="002B5EE6">
        <w:trPr>
          <w:trHeight w:val="240"/>
        </w:trPr>
        <w:tc>
          <w:tcPr>
            <w:tcW w:w="1702" w:type="dxa"/>
          </w:tcPr>
          <w:p w14:paraId="0D0DA446" w14:textId="57B53681" w:rsidR="00BF3D6B" w:rsidRPr="002827F7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2827F7">
              <w:rPr>
                <w:rFonts w:ascii="Century Gothic" w:hAnsi="Century Gothic" w:cs="Calibri"/>
                <w:b/>
                <w:sz w:val="19"/>
                <w:szCs w:val="19"/>
              </w:rPr>
              <w:t>Laura Collins Lyster-Mensh</w:t>
            </w:r>
          </w:p>
        </w:tc>
        <w:tc>
          <w:tcPr>
            <w:tcW w:w="9639" w:type="dxa"/>
          </w:tcPr>
          <w:p w14:paraId="0B28E078" w14:textId="5DF8C5CF" w:rsidR="00BF3D6B" w:rsidRPr="002827F7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F732B0">
              <w:rPr>
                <w:rFonts w:ascii="Century Gothic" w:hAnsi="Century Gothic" w:cs="Calibri"/>
                <w:bCs/>
                <w:sz w:val="19"/>
                <w:szCs w:val="19"/>
              </w:rPr>
              <w:t>Author, Founder &amp; Executive Director, F.E.A.S.T.,</w:t>
            </w:r>
            <w:r w:rsidRPr="00F732B0">
              <w:rPr>
                <w:rFonts w:ascii="Century Gothic" w:hAnsi="Century Gothic" w:cs="Calibri"/>
                <w:b/>
                <w:sz w:val="19"/>
                <w:szCs w:val="19"/>
              </w:rPr>
              <w:t xml:space="preserve"> </w:t>
            </w:r>
            <w:r w:rsidRPr="00F732B0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VIRGINIA</w:t>
            </w:r>
          </w:p>
        </w:tc>
      </w:tr>
      <w:tr w:rsidR="00BF3D6B" w:rsidRPr="001940F4" w14:paraId="5053059D" w14:textId="77777777" w:rsidTr="002B5EE6">
        <w:trPr>
          <w:trHeight w:val="240"/>
        </w:trPr>
        <w:tc>
          <w:tcPr>
            <w:tcW w:w="11341" w:type="dxa"/>
            <w:gridSpan w:val="2"/>
          </w:tcPr>
          <w:p w14:paraId="13481B7B" w14:textId="2BC972F6" w:rsidR="00BF3D6B" w:rsidRPr="006642E2" w:rsidRDefault="00BF3D6B" w:rsidP="00BF3D6B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entury Gothic" w:hAnsi="Century Gothic" w:cs="Calibri"/>
                <w:b/>
                <w:color w:val="4F81BD" w:themeColor="accent1"/>
              </w:rPr>
            </w:pPr>
            <w:r>
              <w:rPr>
                <w:rFonts w:ascii="Century Gothic" w:hAnsi="Century Gothic" w:cs="Calibri"/>
                <w:b/>
                <w:color w:val="4F81BD" w:themeColor="accent1"/>
              </w:rPr>
              <w:t xml:space="preserve">CELEBRITY/ </w:t>
            </w:r>
            <w:r w:rsidRPr="006642E2">
              <w:rPr>
                <w:rFonts w:ascii="Century Gothic" w:hAnsi="Century Gothic" w:cs="Calibri"/>
                <w:b/>
                <w:color w:val="4F81BD" w:themeColor="accent1"/>
              </w:rPr>
              <w:t xml:space="preserve">INFLUENCER </w:t>
            </w:r>
          </w:p>
        </w:tc>
      </w:tr>
      <w:tr w:rsidR="00BF3D6B" w:rsidRPr="001940F4" w14:paraId="6756618F" w14:textId="77777777" w:rsidTr="002B5EE6">
        <w:trPr>
          <w:trHeight w:val="240"/>
        </w:trPr>
        <w:tc>
          <w:tcPr>
            <w:tcW w:w="1702" w:type="dxa"/>
          </w:tcPr>
          <w:p w14:paraId="76DEAEF5" w14:textId="6A4C1C42" w:rsidR="00BF3D6B" w:rsidRPr="002827F7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Ginger Zee</w:t>
            </w:r>
          </w:p>
        </w:tc>
        <w:tc>
          <w:tcPr>
            <w:tcW w:w="9639" w:type="dxa"/>
          </w:tcPr>
          <w:p w14:paraId="57EAD767" w14:textId="04E50877" w:rsidR="00BF3D6B" w:rsidRPr="0045745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B65418">
              <w:rPr>
                <w:rFonts w:ascii="Century Gothic" w:hAnsi="Century Gothic" w:cs="Calibri"/>
                <w:bCs/>
                <w:sz w:val="19"/>
                <w:szCs w:val="19"/>
              </w:rPr>
              <w:t xml:space="preserve">Chief Meteorologist, ABC News, dates her struggles with eating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&amp; </w:t>
            </w:r>
            <w:r w:rsidRPr="00B65418">
              <w:rPr>
                <w:rFonts w:ascii="Century Gothic" w:hAnsi="Century Gothic" w:cs="Calibri"/>
                <w:bCs/>
                <w:sz w:val="19"/>
                <w:szCs w:val="19"/>
              </w:rPr>
              <w:t xml:space="preserve">weight back to age 10, </w:t>
            </w:r>
            <w:r w:rsidRPr="00B6541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NEW YORK</w:t>
            </w:r>
          </w:p>
        </w:tc>
      </w:tr>
      <w:tr w:rsidR="00BF3D6B" w:rsidRPr="001940F4" w14:paraId="76AD1737" w14:textId="77777777" w:rsidTr="002B5EE6">
        <w:trPr>
          <w:trHeight w:val="240"/>
        </w:trPr>
        <w:tc>
          <w:tcPr>
            <w:tcW w:w="1702" w:type="dxa"/>
          </w:tcPr>
          <w:p w14:paraId="5AF88B70" w14:textId="618273B4" w:rsidR="00BF3D6B" w:rsidRPr="002827F7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2827F7">
              <w:rPr>
                <w:rFonts w:ascii="Century Gothic" w:hAnsi="Century Gothic" w:cs="Calibri"/>
                <w:b/>
                <w:sz w:val="19"/>
                <w:szCs w:val="19"/>
              </w:rPr>
              <w:t>Maris Degener</w:t>
            </w:r>
          </w:p>
        </w:tc>
        <w:tc>
          <w:tcPr>
            <w:tcW w:w="9639" w:type="dxa"/>
          </w:tcPr>
          <w:p w14:paraId="1C0B4043" w14:textId="649D9C40" w:rsidR="00BF3D6B" w:rsidRPr="0045745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457458">
              <w:rPr>
                <w:rFonts w:ascii="Century Gothic" w:hAnsi="Century Gothic" w:cs="Calibri"/>
                <w:bCs/>
                <w:sz w:val="19"/>
                <w:szCs w:val="19"/>
              </w:rPr>
              <w:t xml:space="preserve">Yoga teacher, writer &amp; mental health advocate who battled an eating disorder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during her teens,</w:t>
            </w:r>
            <w:r w:rsidRPr="00457458">
              <w:rPr>
                <w:rFonts w:ascii="Century Gothic" w:hAnsi="Century Gothic" w:cs="Calibri"/>
                <w:bCs/>
                <w:sz w:val="19"/>
                <w:szCs w:val="19"/>
              </w:rPr>
              <w:t xml:space="preserve"> </w:t>
            </w:r>
            <w:r w:rsidRPr="0045745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CALIFORNIA</w:t>
            </w:r>
          </w:p>
        </w:tc>
      </w:tr>
      <w:tr w:rsidR="00BF3D6B" w:rsidRPr="001940F4" w14:paraId="56209730" w14:textId="77777777" w:rsidTr="002B5EE6">
        <w:trPr>
          <w:trHeight w:val="250"/>
        </w:trPr>
        <w:tc>
          <w:tcPr>
            <w:tcW w:w="11341" w:type="dxa"/>
            <w:gridSpan w:val="2"/>
          </w:tcPr>
          <w:p w14:paraId="197C71A5" w14:textId="0D80379E" w:rsidR="00BF3D6B" w:rsidRPr="006642E2" w:rsidRDefault="00BF3D6B" w:rsidP="00BF3D6B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entury Gothic" w:hAnsi="Century Gothic" w:cs="Calibri"/>
                <w:b/>
                <w:color w:val="000000" w:themeColor="text1"/>
              </w:rPr>
            </w:pPr>
            <w:r w:rsidRPr="006642E2">
              <w:rPr>
                <w:rFonts w:ascii="Century Gothic" w:hAnsi="Century Gothic" w:cs="Calibri"/>
                <w:b/>
                <w:color w:val="548DD4" w:themeColor="text2" w:themeTint="99"/>
                <w:lang w:eastAsia="en-AU"/>
              </w:rPr>
              <w:t xml:space="preserve">AMERICANS WITH FIRST-HAND EXPERIENCE OF AN EATING DISORDER </w:t>
            </w:r>
          </w:p>
        </w:tc>
      </w:tr>
      <w:tr w:rsidR="00BF3D6B" w:rsidRPr="001940F4" w14:paraId="7E84C8E6" w14:textId="77777777" w:rsidTr="002B5EE6">
        <w:trPr>
          <w:trHeight w:val="507"/>
        </w:trPr>
        <w:tc>
          <w:tcPr>
            <w:tcW w:w="1702" w:type="dxa"/>
          </w:tcPr>
          <w:p w14:paraId="3066F4A0" w14:textId="0AE25F40" w:rsidR="00BF3D6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Marybeth, 49</w:t>
            </w:r>
          </w:p>
        </w:tc>
        <w:tc>
          <w:tcPr>
            <w:tcW w:w="9639" w:type="dxa"/>
          </w:tcPr>
          <w:p w14:paraId="78C37C4F" w14:textId="296CCC3B" w:rsidR="00BF3D6B" w:rsidRPr="004A499B" w:rsidRDefault="00BF3D6B" w:rsidP="00BF3D6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 xml:space="preserve">Eating disorders advocate who has lived with anorexia nervosa, bulimia nervosa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&amp;</w:t>
            </w: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 xml:space="preserve"> binge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-</w:t>
            </w: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>eating disorder,</w:t>
            </w:r>
            <w:r w:rsidRPr="00875308">
              <w:rPr>
                <w:rFonts w:ascii="Century Gothic" w:hAnsi="Century Gothic" w:cs="Calibri"/>
                <w:b/>
                <w:sz w:val="19"/>
                <w:szCs w:val="19"/>
              </w:rPr>
              <w:t xml:space="preserve"> </w:t>
            </w:r>
            <w:r w:rsidRPr="0087530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</w:p>
        </w:tc>
      </w:tr>
      <w:tr w:rsidR="00BF3D6B" w:rsidRPr="001940F4" w14:paraId="178A4CC3" w14:textId="77777777" w:rsidTr="002B5EE6">
        <w:trPr>
          <w:trHeight w:val="507"/>
        </w:trPr>
        <w:tc>
          <w:tcPr>
            <w:tcW w:w="1702" w:type="dxa"/>
          </w:tcPr>
          <w:p w14:paraId="32AC04D8" w14:textId="4DE3ACD4" w:rsidR="00BF3D6B" w:rsidRPr="001F4C9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Katie, 20</w:t>
            </w:r>
          </w:p>
        </w:tc>
        <w:tc>
          <w:tcPr>
            <w:tcW w:w="9639" w:type="dxa"/>
          </w:tcPr>
          <w:p w14:paraId="2E769DA3" w14:textId="326A201A" w:rsidR="00BF3D6B" w:rsidRPr="004A499B" w:rsidRDefault="00BF3D6B" w:rsidP="00BF3D6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Century Gothic" w:hAnsi="Century Gothic" w:cs="Calibri-Bold"/>
                <w:i/>
                <w:iCs/>
                <w:sz w:val="19"/>
                <w:szCs w:val="19"/>
              </w:rPr>
            </w:pPr>
            <w:r w:rsidRPr="004A499B">
              <w:rPr>
                <w:rFonts w:ascii="Century Gothic" w:hAnsi="Century Gothic" w:cs="Calibri"/>
                <w:bCs/>
                <w:sz w:val="19"/>
                <w:szCs w:val="19"/>
              </w:rPr>
              <w:t>Passionate writer &amp; college student who has spent more than half of their* life consumed by bulimia nervosa,</w:t>
            </w:r>
            <w:r w:rsidRPr="004A499B">
              <w:rPr>
                <w:rFonts w:ascii="Century Gothic" w:hAnsi="Century Gothic" w:cs="Calibri"/>
                <w:b/>
                <w:sz w:val="19"/>
                <w:szCs w:val="19"/>
              </w:rPr>
              <w:t xml:space="preserve"> </w:t>
            </w:r>
            <w:r w:rsidRPr="004A499B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NORTH CAROLINA</w:t>
            </w:r>
            <w:r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 </w:t>
            </w:r>
            <w:r w:rsidRPr="00D80870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>*Katie has chosen to identify with gender neutral pronouns</w:t>
            </w:r>
          </w:p>
        </w:tc>
      </w:tr>
      <w:tr w:rsidR="00BF3D6B" w:rsidRPr="001940F4" w14:paraId="0755F468" w14:textId="77777777" w:rsidTr="002B5EE6">
        <w:trPr>
          <w:trHeight w:val="258"/>
        </w:trPr>
        <w:tc>
          <w:tcPr>
            <w:tcW w:w="1702" w:type="dxa"/>
          </w:tcPr>
          <w:p w14:paraId="446CF790" w14:textId="2C5E4C2E" w:rsidR="00BF3D6B" w:rsidRPr="00703B2D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703B2D">
              <w:rPr>
                <w:rFonts w:ascii="Century Gothic" w:hAnsi="Century Gothic" w:cs="Calibri"/>
                <w:b/>
                <w:sz w:val="19"/>
                <w:szCs w:val="19"/>
              </w:rPr>
              <w:t>Stacey, 48</w:t>
            </w:r>
          </w:p>
        </w:tc>
        <w:tc>
          <w:tcPr>
            <w:tcW w:w="9639" w:type="dxa"/>
          </w:tcPr>
          <w:p w14:paraId="236225EF" w14:textId="389D462C" w:rsidR="00BF3D6B" w:rsidRPr="00703B2D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>Eating disorders advocate who has lived with anorexia nervosa</w:t>
            </w:r>
            <w:r w:rsidRPr="00703B2D">
              <w:rPr>
                <w:rFonts w:ascii="Century Gothic" w:hAnsi="Century Gothic" w:cs="Calibri"/>
                <w:bCs/>
                <w:sz w:val="19"/>
                <w:szCs w:val="19"/>
              </w:rPr>
              <w:t>,</w:t>
            </w:r>
            <w:r w:rsidRPr="00703B2D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 NORTH CAROLINA</w:t>
            </w:r>
          </w:p>
        </w:tc>
      </w:tr>
      <w:tr w:rsidR="00BF3D6B" w:rsidRPr="001940F4" w14:paraId="20C93EEB" w14:textId="77777777" w:rsidTr="002B5EE6">
        <w:trPr>
          <w:trHeight w:val="258"/>
        </w:trPr>
        <w:tc>
          <w:tcPr>
            <w:tcW w:w="1702" w:type="dxa"/>
          </w:tcPr>
          <w:p w14:paraId="397792C7" w14:textId="0499C813" w:rsidR="00BF3D6B" w:rsidRPr="00703B2D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Manda, 33</w:t>
            </w:r>
          </w:p>
        </w:tc>
        <w:tc>
          <w:tcPr>
            <w:tcW w:w="9639" w:type="dxa"/>
          </w:tcPr>
          <w:p w14:paraId="3B46A8DF" w14:textId="1A9D3C53" w:rsidR="00BF3D6B" w:rsidRPr="0087530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Endured 20 years</w:t>
            </w:r>
            <w:r w:rsidRPr="0099254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between her first symptoms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&amp;</w:t>
            </w:r>
            <w:r w:rsidRPr="0099254B">
              <w:rPr>
                <w:rFonts w:ascii="Century Gothic" w:hAnsi="Century Gothic" w:cs="Calibri"/>
                <w:bCs/>
                <w:sz w:val="19"/>
                <w:szCs w:val="19"/>
              </w:rPr>
              <w:t xml:space="preserve"> receiving treatment for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an </w:t>
            </w:r>
            <w:r w:rsidRPr="0099254B">
              <w:rPr>
                <w:rFonts w:ascii="Century Gothic" w:hAnsi="Century Gothic" w:cs="Calibri"/>
                <w:bCs/>
                <w:sz w:val="19"/>
                <w:szCs w:val="19"/>
              </w:rPr>
              <w:t xml:space="preserve">eating disorder, </w:t>
            </w:r>
            <w:r w:rsidRPr="0099254B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TEXAS</w:t>
            </w:r>
          </w:p>
        </w:tc>
      </w:tr>
      <w:tr w:rsidR="00BF3D6B" w:rsidRPr="001940F4" w14:paraId="2A9F766A" w14:textId="77777777" w:rsidTr="002B5EE6">
        <w:trPr>
          <w:trHeight w:val="258"/>
        </w:trPr>
        <w:tc>
          <w:tcPr>
            <w:tcW w:w="1702" w:type="dxa"/>
          </w:tcPr>
          <w:p w14:paraId="45626BAC" w14:textId="1D1FF134" w:rsidR="00BF3D6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Janice, 65</w:t>
            </w:r>
          </w:p>
        </w:tc>
        <w:tc>
          <w:tcPr>
            <w:tcW w:w="9639" w:type="dxa"/>
          </w:tcPr>
          <w:p w14:paraId="6BC97521" w14:textId="6D752271" w:rsidR="00BF3D6B" w:rsidRPr="0087530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>Executive Director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, </w:t>
            </w: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 xml:space="preserve">Eating Disorders Resource Center (EDRC) who has battled anorexia nervosa for almost 50 years, </w:t>
            </w:r>
            <w:r w:rsidRPr="0087530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CALIFORNIA</w:t>
            </w:r>
          </w:p>
        </w:tc>
      </w:tr>
      <w:tr w:rsidR="00BF3D6B" w:rsidRPr="001940F4" w14:paraId="41C9CC62" w14:textId="77777777" w:rsidTr="002B5EE6">
        <w:trPr>
          <w:trHeight w:val="258"/>
        </w:trPr>
        <w:tc>
          <w:tcPr>
            <w:tcW w:w="1702" w:type="dxa"/>
          </w:tcPr>
          <w:p w14:paraId="7BAA45E4" w14:textId="41B73EFD" w:rsidR="00BF3D6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Erika, 3</w:t>
            </w:r>
            <w:r w:rsidRPr="0054149F">
              <w:rPr>
                <w:rFonts w:ascii="Century Gothic" w:hAnsi="Century Gothic" w:cs="Calibri"/>
                <w:b/>
                <w:sz w:val="19"/>
                <w:szCs w:val="19"/>
              </w:rPr>
              <w:t>0*</w:t>
            </w:r>
          </w:p>
        </w:tc>
        <w:tc>
          <w:tcPr>
            <w:tcW w:w="9639" w:type="dxa"/>
          </w:tcPr>
          <w:p w14:paraId="4E482BEC" w14:textId="2DF84627" w:rsidR="00BF3D6B" w:rsidRPr="0087530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746F35">
              <w:rPr>
                <w:rFonts w:ascii="Century Gothic" w:hAnsi="Century Gothic" w:cs="Calibri"/>
                <w:bCs/>
                <w:sz w:val="19"/>
                <w:szCs w:val="19"/>
              </w:rPr>
              <w:t>PhD student in Linguistics who was diagnosed with anorexia nervosa at 12 years of age</w:t>
            </w:r>
            <w:r w:rsidRPr="00746F35">
              <w:rPr>
                <w:rFonts w:ascii="Century Gothic" w:hAnsi="Century Gothic" w:cs="Calibri"/>
                <w:b/>
                <w:sz w:val="19"/>
                <w:szCs w:val="19"/>
              </w:rPr>
              <w:t xml:space="preserve">, </w:t>
            </w:r>
            <w:r w:rsidRPr="00746F35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CALIFORNIA</w:t>
            </w:r>
            <w:r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 </w:t>
            </w:r>
            <w:r w:rsidRPr="0054149F">
              <w:rPr>
                <w:rFonts w:ascii="Century Gothic" w:hAnsi="Century Gothic" w:cs="Calibri"/>
                <w:bCs/>
                <w:sz w:val="19"/>
                <w:szCs w:val="19"/>
              </w:rPr>
              <w:t>*</w:t>
            </w:r>
            <w:r w:rsidRPr="0054149F">
              <w:rPr>
                <w:rFonts w:ascii="Century Gothic" w:hAnsi="Century Gothic" w:cs="Calibri-Bold"/>
                <w:i/>
                <w:iCs/>
                <w:color w:val="365F91" w:themeColor="accent1" w:themeShade="BF"/>
                <w:sz w:val="18"/>
                <w:szCs w:val="18"/>
              </w:rPr>
              <w:t>Available for Spanish interviews</w:t>
            </w:r>
          </w:p>
        </w:tc>
      </w:tr>
      <w:tr w:rsidR="00BF3D6B" w:rsidRPr="001940F4" w14:paraId="5E5160F4" w14:textId="77777777" w:rsidTr="002B5EE6">
        <w:trPr>
          <w:trHeight w:val="258"/>
        </w:trPr>
        <w:tc>
          <w:tcPr>
            <w:tcW w:w="1702" w:type="dxa"/>
          </w:tcPr>
          <w:p w14:paraId="650A100E" w14:textId="28A822A2" w:rsidR="00BF3D6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Maddie, 21</w:t>
            </w:r>
          </w:p>
        </w:tc>
        <w:tc>
          <w:tcPr>
            <w:tcW w:w="9639" w:type="dxa"/>
          </w:tcPr>
          <w:p w14:paraId="4E16DE0C" w14:textId="554559DF" w:rsidR="00BF3D6B" w:rsidRPr="001F4C9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746F35">
              <w:rPr>
                <w:rFonts w:ascii="Century Gothic" w:hAnsi="Century Gothic" w:cs="Calibri"/>
                <w:bCs/>
                <w:sz w:val="19"/>
                <w:szCs w:val="19"/>
              </w:rPr>
              <w:t xml:space="preserve">Student who lived with anorexia nervosa throughout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most of her teens</w:t>
            </w:r>
            <w:r w:rsidRPr="00746F35">
              <w:rPr>
                <w:rFonts w:ascii="Century Gothic" w:hAnsi="Century Gothic" w:cs="Calibri"/>
                <w:bCs/>
                <w:sz w:val="19"/>
                <w:szCs w:val="19"/>
              </w:rPr>
              <w:t>,</w:t>
            </w:r>
            <w:r w:rsidRPr="00746F35">
              <w:rPr>
                <w:rFonts w:ascii="Century Gothic" w:hAnsi="Century Gothic" w:cs="Calibri"/>
                <w:b/>
                <w:sz w:val="19"/>
                <w:szCs w:val="19"/>
              </w:rPr>
              <w:t xml:space="preserve"> </w:t>
            </w:r>
            <w:r w:rsidRPr="00B33798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CALIFORNIA</w:t>
            </w:r>
          </w:p>
        </w:tc>
      </w:tr>
      <w:tr w:rsidR="00BF3D6B" w:rsidRPr="001940F4" w14:paraId="7C132330" w14:textId="77777777" w:rsidTr="002B5EE6">
        <w:trPr>
          <w:trHeight w:val="258"/>
        </w:trPr>
        <w:tc>
          <w:tcPr>
            <w:tcW w:w="1702" w:type="dxa"/>
          </w:tcPr>
          <w:p w14:paraId="761B84B6" w14:textId="6095A29E" w:rsidR="00BF3D6B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Jacob, 25</w:t>
            </w:r>
          </w:p>
        </w:tc>
        <w:tc>
          <w:tcPr>
            <w:tcW w:w="9639" w:type="dxa"/>
          </w:tcPr>
          <w:p w14:paraId="18BF4051" w14:textId="678C62BC" w:rsidR="00BF3D6B" w:rsidRPr="0087530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>Student, avid hiker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,</w:t>
            </w:r>
            <w:r w:rsidRPr="00875308">
              <w:rPr>
                <w:rFonts w:ascii="Century Gothic" w:hAnsi="Century Gothic" w:cs="Calibri"/>
                <w:bCs/>
                <w:sz w:val="19"/>
                <w:szCs w:val="19"/>
              </w:rPr>
              <w:t xml:space="preserve"> &amp; writer who battled anorexia nervosa for nine years, </w:t>
            </w:r>
            <w:r w:rsidRPr="000709F0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NEBRASKA</w:t>
            </w:r>
          </w:p>
        </w:tc>
      </w:tr>
      <w:tr w:rsidR="00BF3D6B" w:rsidRPr="001940F4" w14:paraId="5A1CBD3A" w14:textId="77777777" w:rsidTr="002B5EE6">
        <w:trPr>
          <w:trHeight w:val="258"/>
        </w:trPr>
        <w:tc>
          <w:tcPr>
            <w:tcW w:w="1702" w:type="dxa"/>
          </w:tcPr>
          <w:p w14:paraId="3CAA85EA" w14:textId="0FB4B040" w:rsidR="00BF3D6B" w:rsidRPr="00D80870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bookmarkStart w:id="0" w:name="_Hlk52361933"/>
            <w:r w:rsidRPr="00D80870">
              <w:rPr>
                <w:rFonts w:ascii="Century Gothic" w:hAnsi="Century Gothic" w:cs="Calibri"/>
                <w:b/>
                <w:sz w:val="19"/>
                <w:szCs w:val="19"/>
              </w:rPr>
              <w:t xml:space="preserve">Shira, 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>37</w:t>
            </w:r>
          </w:p>
        </w:tc>
        <w:tc>
          <w:tcPr>
            <w:tcW w:w="9639" w:type="dxa"/>
          </w:tcPr>
          <w:p w14:paraId="74E040A4" w14:textId="21DA3495" w:rsidR="00BF3D6B" w:rsidRPr="00D80870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</w:pPr>
            <w:r w:rsidRPr="00D80870">
              <w:rPr>
                <w:rFonts w:ascii="Century Gothic" w:hAnsi="Century Gothic" w:cs="Calibri"/>
                <w:bCs/>
                <w:sz w:val="19"/>
                <w:szCs w:val="19"/>
              </w:rPr>
              <w:t>Nurse, eating disorder mentor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,</w:t>
            </w:r>
            <w:r w:rsidRPr="00D80870">
              <w:rPr>
                <w:rFonts w:ascii="Century Gothic" w:hAnsi="Century Gothic" w:cs="Calibri"/>
                <w:bCs/>
                <w:sz w:val="19"/>
                <w:szCs w:val="19"/>
              </w:rPr>
              <w:t xml:space="preserve"> &amp; avid hiker who has lived with three eating disorders for 23 years,</w:t>
            </w:r>
            <w:r w:rsidRPr="00D80870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MINNESOTA</w:t>
            </w:r>
            <w:r w:rsidRPr="00D80870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 </w:t>
            </w:r>
          </w:p>
        </w:tc>
      </w:tr>
      <w:bookmarkEnd w:id="0"/>
      <w:tr w:rsidR="00BF3D6B" w:rsidRPr="001940F4" w14:paraId="1C87E910" w14:textId="77777777" w:rsidTr="002B5EE6">
        <w:trPr>
          <w:trHeight w:val="258"/>
        </w:trPr>
        <w:tc>
          <w:tcPr>
            <w:tcW w:w="1702" w:type="dxa"/>
          </w:tcPr>
          <w:p w14:paraId="07DC2542" w14:textId="4B200DD9" w:rsidR="00BF3D6B" w:rsidRPr="00BD038A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  <w:highlight w:val="yellow"/>
              </w:rPr>
            </w:pPr>
            <w:r w:rsidRPr="00F977FA">
              <w:rPr>
                <w:rFonts w:ascii="Century Gothic" w:hAnsi="Century Gothic" w:cs="Calibri"/>
                <w:b/>
                <w:sz w:val="19"/>
                <w:szCs w:val="19"/>
              </w:rPr>
              <w:t>Heather, 43</w:t>
            </w:r>
          </w:p>
        </w:tc>
        <w:tc>
          <w:tcPr>
            <w:tcW w:w="9639" w:type="dxa"/>
          </w:tcPr>
          <w:p w14:paraId="238E1352" w14:textId="27C00FE1" w:rsidR="00BF3D6B" w:rsidRPr="00F977FA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F977FA">
              <w:rPr>
                <w:rFonts w:ascii="Century Gothic" w:hAnsi="Century Gothic" w:cs="Calibri"/>
                <w:bCs/>
                <w:sz w:val="19"/>
                <w:szCs w:val="19"/>
              </w:rPr>
              <w:t xml:space="preserve">Former ballerina, social worker &amp; research associate who battled anorexia nervosa for 23 years, </w:t>
            </w:r>
            <w:r w:rsidRPr="00F977FA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RHODE ISLAND</w:t>
            </w:r>
          </w:p>
        </w:tc>
      </w:tr>
      <w:tr w:rsidR="00BF3D6B" w:rsidRPr="001940F4" w14:paraId="1694F1F9" w14:textId="77777777" w:rsidTr="002B5EE6">
        <w:trPr>
          <w:trHeight w:val="258"/>
        </w:trPr>
        <w:tc>
          <w:tcPr>
            <w:tcW w:w="1702" w:type="dxa"/>
          </w:tcPr>
          <w:p w14:paraId="3649DDE8" w14:textId="0E2E009C" w:rsidR="00BF3D6B" w:rsidRPr="00D80870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D80870">
              <w:rPr>
                <w:rFonts w:ascii="Century Gothic" w:hAnsi="Century Gothic" w:cs="Calibri"/>
                <w:b/>
                <w:sz w:val="19"/>
                <w:szCs w:val="19"/>
              </w:rPr>
              <w:t xml:space="preserve">Amy, 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>50</w:t>
            </w:r>
          </w:p>
        </w:tc>
        <w:tc>
          <w:tcPr>
            <w:tcW w:w="9639" w:type="dxa"/>
          </w:tcPr>
          <w:p w14:paraId="4AD2DDD4" w14:textId="15DA1A4B" w:rsidR="00BF3D6B" w:rsidRPr="00D80870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D80870">
              <w:rPr>
                <w:rFonts w:ascii="Century Gothic" w:hAnsi="Century Gothic" w:cs="Calibri"/>
                <w:bCs/>
                <w:sz w:val="19"/>
                <w:szCs w:val="19"/>
              </w:rPr>
              <w:t xml:space="preserve">Mom who has waged a more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than 30-year-long</w:t>
            </w:r>
            <w:r w:rsidRPr="00D80870">
              <w:rPr>
                <w:rFonts w:ascii="Century Gothic" w:hAnsi="Century Gothic" w:cs="Calibri"/>
                <w:bCs/>
                <w:sz w:val="19"/>
                <w:szCs w:val="19"/>
              </w:rPr>
              <w:t xml:space="preserve"> battle with anorexia nervosa,</w:t>
            </w:r>
            <w:r w:rsidRPr="00D80870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 xml:space="preserve"> NEW JERSEY</w:t>
            </w:r>
          </w:p>
        </w:tc>
      </w:tr>
      <w:tr w:rsidR="00BF3D6B" w:rsidRPr="001940F4" w14:paraId="1A323968" w14:textId="77777777" w:rsidTr="002B5EE6">
        <w:trPr>
          <w:trHeight w:val="258"/>
        </w:trPr>
        <w:tc>
          <w:tcPr>
            <w:tcW w:w="1702" w:type="dxa"/>
          </w:tcPr>
          <w:p w14:paraId="06164625" w14:textId="6B2F7CDF" w:rsidR="00BF3D6B" w:rsidRPr="00BD038A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/>
                <w:sz w:val="19"/>
                <w:szCs w:val="19"/>
                <w:highlight w:val="yellow"/>
              </w:rPr>
            </w:pPr>
            <w:r w:rsidRPr="00703B2D">
              <w:rPr>
                <w:rFonts w:ascii="Century Gothic" w:hAnsi="Century Gothic" w:cs="Calibri"/>
                <w:b/>
                <w:sz w:val="19"/>
                <w:szCs w:val="19"/>
              </w:rPr>
              <w:t>Kelly, 29</w:t>
            </w:r>
          </w:p>
        </w:tc>
        <w:tc>
          <w:tcPr>
            <w:tcW w:w="9639" w:type="dxa"/>
          </w:tcPr>
          <w:p w14:paraId="1F8DB3AA" w14:textId="17D657BF" w:rsidR="00BF3D6B" w:rsidRPr="00B33798" w:rsidRDefault="00BF3D6B" w:rsidP="00BF3D6B">
            <w:pPr>
              <w:tabs>
                <w:tab w:val="left" w:pos="2127"/>
              </w:tabs>
              <w:spacing w:after="0" w:line="240" w:lineRule="auto"/>
              <w:rPr>
                <w:rFonts w:ascii="Century Gothic" w:hAnsi="Century Gothic" w:cs="Calibri"/>
                <w:bCs/>
                <w:sz w:val="19"/>
                <w:szCs w:val="19"/>
                <w:highlight w:val="yellow"/>
              </w:rPr>
            </w:pPr>
            <w:r w:rsidRPr="00703B2D">
              <w:rPr>
                <w:rFonts w:ascii="Century Gothic" w:hAnsi="Century Gothic" w:cs="Calibri"/>
                <w:bCs/>
                <w:sz w:val="19"/>
                <w:szCs w:val="19"/>
              </w:rPr>
              <w:t>Nursing student who has lived with anorexia nervosa,</w:t>
            </w:r>
            <w:r w:rsidRPr="00703B2D">
              <w:rPr>
                <w:rFonts w:ascii="Century Gothic" w:hAnsi="Century Gothic" w:cs="Calibri"/>
                <w:b/>
                <w:sz w:val="19"/>
                <w:szCs w:val="19"/>
              </w:rPr>
              <w:t xml:space="preserve"> </w:t>
            </w:r>
            <w:r w:rsidRPr="00703B2D">
              <w:rPr>
                <w:rFonts w:ascii="Century Gothic" w:hAnsi="Century Gothic" w:cs="Calibri"/>
                <w:b/>
                <w:i/>
                <w:iCs/>
                <w:sz w:val="19"/>
                <w:szCs w:val="19"/>
              </w:rPr>
              <w:t>FLORIDA</w:t>
            </w:r>
          </w:p>
        </w:tc>
      </w:tr>
      <w:tr w:rsidR="00BF3D6B" w:rsidRPr="003B425A" w14:paraId="39426A21" w14:textId="77777777" w:rsidTr="002B5EE6">
        <w:trPr>
          <w:trHeight w:val="253"/>
        </w:trPr>
        <w:tc>
          <w:tcPr>
            <w:tcW w:w="1702" w:type="dxa"/>
          </w:tcPr>
          <w:p w14:paraId="4BE3519E" w14:textId="14F1010C" w:rsidR="00BF3D6B" w:rsidRPr="004C22AE" w:rsidRDefault="00BF3D6B" w:rsidP="00BF3D6B">
            <w:pPr>
              <w:spacing w:after="0" w:line="240" w:lineRule="auto"/>
              <w:rPr>
                <w:rFonts w:ascii="Century Gothic" w:hAnsi="Century Gothic" w:cstheme="minorHAnsi"/>
                <w:b/>
                <w:sz w:val="19"/>
                <w:szCs w:val="19"/>
                <w:lang w:bidi="en-US"/>
              </w:rPr>
            </w:pPr>
            <w:r w:rsidRPr="004C22AE">
              <w:rPr>
                <w:rFonts w:ascii="Century Gothic" w:hAnsi="Century Gothic"/>
                <w:b/>
                <w:sz w:val="20"/>
                <w:szCs w:val="20"/>
                <w:lang w:bidi="en-US"/>
              </w:rPr>
              <w:t xml:space="preserve">DIGITAL MEDIA KIT + VISION </w:t>
            </w:r>
          </w:p>
        </w:tc>
        <w:tc>
          <w:tcPr>
            <w:tcW w:w="9639" w:type="dxa"/>
          </w:tcPr>
          <w:p w14:paraId="6ABEEACB" w14:textId="7CC1E7D9" w:rsidR="00BF3D6B" w:rsidRPr="004C22AE" w:rsidRDefault="00BF3D6B" w:rsidP="00BF3D6B">
            <w:pPr>
              <w:spacing w:after="0" w:line="240" w:lineRule="auto"/>
              <w:rPr>
                <w:rFonts w:ascii="Century Gothic" w:hAnsi="Century Gothic"/>
                <w:b/>
                <w:color w:val="548DD4" w:themeColor="text2" w:themeTint="99"/>
                <w:sz w:val="21"/>
                <w:szCs w:val="21"/>
                <w:lang w:bidi="en-US"/>
              </w:rPr>
            </w:pPr>
            <w:r w:rsidRPr="004C22AE">
              <w:rPr>
                <w:rFonts w:ascii="Century Gothic" w:hAnsi="Century Gothic"/>
                <w:b/>
                <w:color w:val="548DD4" w:themeColor="text2" w:themeTint="99"/>
                <w:sz w:val="21"/>
                <w:szCs w:val="21"/>
                <w:lang w:bidi="en-US"/>
              </w:rPr>
              <w:t xml:space="preserve">Digital media kit available TUESDAY, OCTOBER 13 – </w:t>
            </w:r>
            <w:hyperlink r:id="rId11" w:history="1">
              <w:r w:rsidRPr="004C22AE">
                <w:rPr>
                  <w:rStyle w:val="Hyperlink"/>
                  <w:rFonts w:ascii="Century Gothic" w:hAnsi="Century Gothic"/>
                  <w:b/>
                  <w:sz w:val="21"/>
                  <w:szCs w:val="21"/>
                  <w:lang w:bidi="en-US"/>
                </w:rPr>
                <w:t>edgimediakit.org</w:t>
              </w:r>
            </w:hyperlink>
            <w:r w:rsidRPr="004C22AE">
              <w:rPr>
                <w:rFonts w:ascii="Century Gothic" w:hAnsi="Century Gothic"/>
                <w:b/>
                <w:color w:val="548DD4" w:themeColor="text2" w:themeTint="99"/>
                <w:sz w:val="21"/>
                <w:szCs w:val="21"/>
                <w:lang w:bidi="en-US"/>
              </w:rPr>
              <w:t xml:space="preserve"> </w:t>
            </w:r>
            <w:r w:rsidRPr="004C22AE">
              <w:rPr>
                <w:rFonts w:ascii="Century Gothic" w:hAnsi="Century Gothic"/>
                <w:b/>
                <w:color w:val="548DD4" w:themeColor="text2" w:themeTint="99"/>
                <w:sz w:val="21"/>
                <w:szCs w:val="21"/>
                <w:lang w:bidi="en-US"/>
              </w:rPr>
              <w:br/>
              <w:t xml:space="preserve">B-roll (broadcast) vision available for download – </w:t>
            </w:r>
            <w:hyperlink r:id="rId12" w:history="1">
              <w:r w:rsidRPr="002A775F">
                <w:rPr>
                  <w:rStyle w:val="Hyperlink"/>
                  <w:rFonts w:ascii="Century Gothic" w:hAnsi="Century Gothic"/>
                  <w:b/>
                  <w:sz w:val="21"/>
                  <w:szCs w:val="21"/>
                  <w:lang w:bidi="en-US"/>
                </w:rPr>
                <w:t>https://vimeo.com/464100773/35c0fa5552</w:t>
              </w:r>
            </w:hyperlink>
            <w:r>
              <w:rPr>
                <w:rFonts w:ascii="Century Gothic" w:hAnsi="Century Gothic"/>
                <w:b/>
                <w:color w:val="548DD4" w:themeColor="text2" w:themeTint="99"/>
                <w:sz w:val="21"/>
                <w:szCs w:val="21"/>
                <w:lang w:bidi="en-US"/>
              </w:rPr>
              <w:t xml:space="preserve"> </w:t>
            </w:r>
          </w:p>
        </w:tc>
      </w:tr>
      <w:tr w:rsidR="00BF3D6B" w:rsidRPr="001940F4" w14:paraId="47A1EF44" w14:textId="77777777" w:rsidTr="002B5EE6">
        <w:trPr>
          <w:trHeight w:val="3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B8B" w14:textId="35E85C67" w:rsidR="00BF3D6B" w:rsidRPr="001940F4" w:rsidRDefault="00BF3D6B" w:rsidP="00BF3D6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bidi="en-US"/>
              </w:rPr>
            </w:pPr>
            <w:r w:rsidRPr="001940F4">
              <w:rPr>
                <w:rFonts w:ascii="Century Gothic" w:hAnsi="Century Gothic"/>
                <w:b/>
                <w:sz w:val="20"/>
                <w:szCs w:val="20"/>
                <w:lang w:bidi="en-US"/>
              </w:rPr>
              <w:t xml:space="preserve">INTERVIEWS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00D" w14:textId="2327DC13" w:rsidR="00BF3D6B" w:rsidRPr="00C41ACD" w:rsidRDefault="00BF3D6B" w:rsidP="00BF3D6B">
            <w:pPr>
              <w:spacing w:after="0" w:line="240" w:lineRule="auto"/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</w:pPr>
            <w:r w:rsidRPr="00C41A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BDA54" wp14:editId="0675C9E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2508250" cy="7239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7B4A92" w14:textId="77777777" w:rsidR="00BF3D6B" w:rsidRPr="00C41ACD" w:rsidRDefault="00BF3D6B" w:rsidP="00C56F5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Phil Bridges </w:t>
                                  </w:r>
                                </w:p>
                                <w:p w14:paraId="54E8A738" w14:textId="77777777" w:rsidR="00BF3D6B" w:rsidRPr="00C41ACD" w:rsidRDefault="00BF3D6B" w:rsidP="00C56F5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t>University of North Carolina (UNC), US</w:t>
                                  </w:r>
                                </w:p>
                                <w:p w14:paraId="7C63E38F" w14:textId="77777777" w:rsidR="00BF3D6B" w:rsidRPr="00C41ACD" w:rsidRDefault="00FF0B0C" w:rsidP="009C231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BF3D6B" w:rsidRPr="00C41ACD">
                                      <w:rPr>
                                        <w:rStyle w:val="Hyperlink"/>
                                        <w:rFonts w:ascii="Century Gothic" w:hAnsi="Century Gothic" w:cstheme="majorHAns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phil.bridges@unchealth.unc.edu</w:t>
                                    </w:r>
                                  </w:hyperlink>
                                  <w:r w:rsidR="00BF3D6B"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br/>
                                    <w:t xml:space="preserve">(919) 457-6347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BD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95pt;margin-top:.05pt;width:197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msLAIAAFEEAAAOAAAAZHJzL2Uyb0RvYy54bWysVEtv2zAMvg/YfxB0X+w8+jLiFFmLDAOC&#10;tkAy9KzIUmxAEjVJiZ39+lFykqbdTsMOUSiS4uP7SE/vO63IXjjfgCnpcJBTIgyHqjHbkv5YL77c&#10;UuIDMxVTYERJD8LT+9nnT9PWFmIENahKOIJBjC9aW9I6BFtkmee10MwPwAqDRglOs4BXt80qx1qM&#10;rlU2yvPrrAVXWQdceI/ax95IZym+lIKHZym9CESVFGsL6XTp3MQzm01ZsXXM1g0/lsH+oQrNGoNJ&#10;z6EeWWBk55o/QumGO/Agw4CDzkDKhovUA3YzzD90s6qZFakXBMfbM0z+/4XlT/sXR5qqpGNKDNNI&#10;0Vp0gXyFjowjOq31BTqtLLqFDtXI8knvURmb7qTT8R/bIWhHnA9nbGMwjsrRVX6LP0o42m5G47s8&#10;gZ+9vbbOh28CNIlCSR1ylyBl+6UPWAm6nlxiMgOLRqnEnzKkLen1GMO/s+ALZfBh7KGvNUqh23TH&#10;xjZQHbAvB/1ceMsXDSZfMh9emMNBwHpxuMMzHlIBJoGjREkN7tff9NEf+UErJS0OVkn9zx1zghL1&#10;3SBzd8PJJE5iukyubkZ4cZeWzaXF7PQD4OwOcY0sT2L0D+okSgf6FXdgHrOiiRmOuUsaTuJD6Mcd&#10;d4iL+Tw54exZFpZmZXkMHUGL0K67V+bsEf+AzD3BaQRZ8YGG3reHe74LIJvEUQS4R/WIO85tou64&#10;Y3ExLu/J6+1LMPsNAAD//wMAUEsDBBQABgAIAAAAIQD8Zd4c3gAAAAcBAAAPAAAAZHJzL2Rvd25y&#10;ZXYueG1sTI5BT8JAEIXvJv6HzZh4g21RTCndEtKEmBg9gFy8bbtD29Cdrd0Fqr/e4YS3efNe3vuy&#10;1Wg7ccbBt44UxNMIBFLlTEu1gv3nZpKA8EGT0Z0jVPCDHlb5/V2mU+MutMXzLtSCS8inWkETQp9K&#10;6asGrfZT1yOxd3CD1YHlUEsz6AuX207OouhFWt0SLzS6x6LB6rg7WQVvxeZDb8uZTX674vX9sO6/&#10;919zpR4fxvUSRMAx3MJwxWd0yJmpdCcyXnQKJosFJ69/we5TMuejZBk/xyDzTP7nz/8AAAD//wMA&#10;UEsBAi0AFAAGAAgAAAAhALaDOJL+AAAA4QEAABMAAAAAAAAAAAAAAAAAAAAAAFtDb250ZW50X1R5&#10;cGVzXS54bWxQSwECLQAUAAYACAAAACEAOP0h/9YAAACUAQAACwAAAAAAAAAAAAAAAAAvAQAAX3Jl&#10;bHMvLnJlbHNQSwECLQAUAAYACAAAACEAvFTJrCwCAABRBAAADgAAAAAAAAAAAAAAAAAuAgAAZHJz&#10;L2Uyb0RvYy54bWxQSwECLQAUAAYACAAAACEA/GXeHN4AAAAHAQAADwAAAAAAAAAAAAAAAACGBAAA&#10;ZHJzL2Rvd25yZXYueG1sUEsFBgAAAAAEAAQA8wAAAJEFAAAAAA==&#10;" filled="f" stroked="f" strokeweight=".5pt">
                      <v:textbox>
                        <w:txbxContent>
                          <w:p w14:paraId="407B4A92" w14:textId="77777777" w:rsidR="00BF3D6B" w:rsidRPr="00C41ACD" w:rsidRDefault="00BF3D6B" w:rsidP="00C56F5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t xml:space="preserve">Phil Bridges </w:t>
                            </w:r>
                          </w:p>
                          <w:p w14:paraId="54E8A738" w14:textId="77777777" w:rsidR="00BF3D6B" w:rsidRPr="00C41ACD" w:rsidRDefault="00BF3D6B" w:rsidP="00C56F5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t>University of North Carolina (UNC), US</w:t>
                            </w:r>
                          </w:p>
                          <w:p w14:paraId="7C63E38F" w14:textId="77777777" w:rsidR="00BF3D6B" w:rsidRPr="00C41ACD" w:rsidRDefault="00BF3D6B" w:rsidP="009C231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C41ACD">
                                <w:rPr>
                                  <w:rStyle w:val="Hyperlink"/>
                                  <w:rFonts w:ascii="Century Gothic" w:hAnsi="Century Gothic" w:cstheme="maj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phil.bridges@unchealth.unc.edu</w:t>
                              </w:r>
                            </w:hyperlink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br/>
                              <w:t xml:space="preserve">(919) 457-6347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1A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667FF0" wp14:editId="3541CDB7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635</wp:posOffset>
                      </wp:positionV>
                      <wp:extent cx="2341245" cy="7239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124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4A975" w14:textId="77777777" w:rsidR="00BF3D6B" w:rsidRPr="00C41ACD" w:rsidRDefault="00BF3D6B" w:rsidP="001C264F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t>Casey Adams Jones</w:t>
                                  </w:r>
                                  <w:r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br/>
                                    <w:t>C. Adams Agency, US</w:t>
                                  </w:r>
                                  <w:r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br/>
                                  </w:r>
                                  <w:hyperlink r:id="rId15" w:history="1">
                                    <w:r w:rsidRPr="00C41ACD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0"/>
                                        <w:szCs w:val="20"/>
                                        <w:lang w:bidi="en-US"/>
                                      </w:rPr>
                                      <w:t>info@cadamsagency.com</w:t>
                                    </w:r>
                                  </w:hyperlink>
                                  <w:r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 </w:t>
                                  </w:r>
                                  <w:r w:rsidRPr="00C41ACD">
                                    <w:rPr>
                                      <w:rFonts w:ascii="Century Gothic" w:hAnsi="Century Gothic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  <w:lang w:bidi="en-US"/>
                                    </w:rPr>
                                    <w:br/>
                                    <w:t>(336) 906-5246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7FF0" id="Text Box 2" o:spid="_x0000_s1027" type="#_x0000_t202" style="position:absolute;margin-left:225.55pt;margin-top:.05pt;width:184.3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Y8MQIAAFgEAAAOAAAAZHJzL2Uyb0RvYy54bWysVE2P2jAQvVfqf7B8L4EA+xERVnRXVJXQ&#10;7kpQ7dk4Nolke1zbkNBf37EDLNr2VPXijGfG43nvjTN76LQiB+F8A6ako8GQEmE4VI3ZlfTHZvnl&#10;jhIfmKmYAiNKehSePsw/f5q1thA51KAq4QgWMb5obUnrEGyRZZ7XQjM/ACsMBiU4zQJu3S6rHGux&#10;ulZZPhzeZC24yjrgwnv0PvVBOk/1pRQ8vEjpRSCqpNhbSKtL6zau2XzGip1jtm74qQ32D11o1hi8&#10;9FLqiQVG9q75o5RuuAMPMgw46AykbLhIGBDNaPgBzbpmViQsSI63F5r8/yvLnw+vjjRVSXNKDNMo&#10;0UZ0gXyFjuSRndb6ApPWFtNCh25U+ez36IygO+l0/CIcgnHk+XjhNhbj6MzHk1E+mVLCMXabj++H&#10;ifzs/bR1PnwToEk0SupQu0QpO6x8wE4w9ZwSLzOwbJRK+ilD2pLejKfDdOASwRPK4MGIoe81WqHb&#10;dgnxBccWqiPCc9CPh7d82WAPK+bDK3M4D4gIZzy84CIV4F1wsiipwf36mz/mo0wYpaTF+Sqp/7ln&#10;TlCivhsU8H40mcSBTJvJ9DbHjbuObK8jZq8fAUd4hK/J8mTG/KDOpnSg3/ApLOKtGGKG490lDWfz&#10;MfRTj0+Ji8UiJeEIWhZWZm15LB1ZjQxvujfm7EmGgAI+w3kSWfFBjT6312OxDyCbJFXkuWf1RD+O&#10;b1Lw9NTi+7jep6z3H8L8NwAAAP//AwBQSwMEFAAGAAgAAAAhANQ7IZ3eAAAACAEAAA8AAABkcnMv&#10;ZG93bnJldi54bWxMj81Kw0AUhfeC7zBcwZ2dTGklxkxKCRRBdNHajbtJ5jYJZu7EzLSNPr23K7s8&#10;fIfzk68m14sTjqHzpEHNEhBItbcdNRr2H5uHFESIhqzpPaGGHwywKm5vcpNZf6YtnnaxERxCITMa&#10;2hiHTMpQt+hMmPkBidnBj85ElmMj7WjOHO56OU+SR+lMR9zQmgHLFuuv3dFpeC0372ZbzV3625cv&#10;b4f18L3/XGp9fzetn0FEnOK/GS7zeToUvKnyR7JB9BoWS6XYegGCcaqe+EnFUi0UyCKX1weKPwAA&#10;AP//AwBQSwECLQAUAAYACAAAACEAtoM4kv4AAADhAQAAEwAAAAAAAAAAAAAAAAAAAAAAW0NvbnRl&#10;bnRfVHlwZXNdLnhtbFBLAQItABQABgAIAAAAIQA4/SH/1gAAAJQBAAALAAAAAAAAAAAAAAAAAC8B&#10;AABfcmVscy8ucmVsc1BLAQItABQABgAIAAAAIQAy/YY8MQIAAFgEAAAOAAAAAAAAAAAAAAAAAC4C&#10;AABkcnMvZTJvRG9jLnhtbFBLAQItABQABgAIAAAAIQDUOyGd3gAAAAgBAAAPAAAAAAAAAAAAAAAA&#10;AIsEAABkcnMvZG93bnJldi54bWxQSwUGAAAAAAQABADzAAAAlgUAAAAA&#10;" filled="f" stroked="f" strokeweight=".5pt">
                      <v:textbox>
                        <w:txbxContent>
                          <w:p w14:paraId="2BB4A975" w14:textId="77777777" w:rsidR="00BF3D6B" w:rsidRPr="00C41ACD" w:rsidRDefault="00BF3D6B" w:rsidP="001C26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t>Casey Adams Jones</w:t>
                            </w:r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br/>
                              <w:t>C. Adams Agency, US</w:t>
                            </w:r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hyperlink r:id="rId16" w:history="1">
                              <w:r w:rsidRPr="00C41AC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bidi="en-US"/>
                                </w:rPr>
                                <w:t>info@cadamsagency.com</w:t>
                              </w:r>
                            </w:hyperlink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 w:rsidRPr="00C41AC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bidi="en-US"/>
                              </w:rPr>
                              <w:br/>
                              <w:t>(336) 906-5246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1ACD"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  <w:br/>
            </w:r>
            <w:r w:rsidRPr="00C41ACD"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  <w:br/>
            </w:r>
            <w:r w:rsidRPr="00C41ACD"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  <w:br/>
            </w:r>
            <w:r w:rsidRPr="00C41ACD"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  <w:br/>
            </w:r>
            <w:r w:rsidRPr="00C41ACD"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  <w:br/>
              <w:t xml:space="preserve">Kirsten Bruce &amp; Mel Kheradi </w:t>
            </w:r>
          </w:p>
          <w:p w14:paraId="40B1E22E" w14:textId="77777777" w:rsidR="00BF3D6B" w:rsidRPr="00C41ACD" w:rsidRDefault="00BF3D6B" w:rsidP="00BF3D6B">
            <w:pPr>
              <w:spacing w:after="0" w:line="240" w:lineRule="auto"/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</w:pPr>
            <w:r w:rsidRPr="00C41ACD"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  <w:t>VIVA! Communications, AUS</w:t>
            </w:r>
          </w:p>
          <w:p w14:paraId="033EE84A" w14:textId="77777777" w:rsidR="00BF3D6B" w:rsidRPr="00C41ACD" w:rsidRDefault="00FF0B0C" w:rsidP="00BF3D6B">
            <w:pPr>
              <w:spacing w:after="0" w:line="240" w:lineRule="auto"/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  <w:lang w:bidi="en-US"/>
              </w:rPr>
            </w:pPr>
            <w:hyperlink r:id="rId17" w:history="1">
              <w:r w:rsidR="00BF3D6B" w:rsidRPr="00C41ACD">
                <w:rPr>
                  <w:rStyle w:val="Hyperlink"/>
                  <w:rFonts w:ascii="Century Gothic" w:hAnsi="Century Gothic" w:cstheme="majorHAnsi"/>
                  <w:b/>
                  <w:sz w:val="20"/>
                  <w:szCs w:val="20"/>
                </w:rPr>
                <w:t>kirstenbruce@vivacommunications.com.au</w:t>
              </w:r>
            </w:hyperlink>
            <w:r w:rsidR="00BF3D6B" w:rsidRPr="00C41ACD">
              <w:rPr>
                <w:rStyle w:val="Hyperlink"/>
                <w:rFonts w:ascii="Century Gothic" w:hAnsi="Century Gothic" w:cstheme="majorHAnsi"/>
                <w:b/>
                <w:sz w:val="20"/>
                <w:szCs w:val="20"/>
                <w:u w:val="none"/>
              </w:rPr>
              <w:t xml:space="preserve"> / </w:t>
            </w:r>
            <w:hyperlink r:id="rId18" w:history="1">
              <w:r w:rsidR="00BF3D6B" w:rsidRPr="00C41ACD">
                <w:rPr>
                  <w:rStyle w:val="Hyperlink"/>
                  <w:rFonts w:ascii="Century Gothic" w:hAnsi="Century Gothic" w:cstheme="majorHAnsi"/>
                  <w:b/>
                  <w:sz w:val="20"/>
                  <w:szCs w:val="20"/>
                </w:rPr>
                <w:t>mel@vivacommunications.com.au</w:t>
              </w:r>
            </w:hyperlink>
          </w:p>
          <w:p w14:paraId="1F620FBD" w14:textId="77777777" w:rsidR="00BF3D6B" w:rsidRPr="00C41ACD" w:rsidRDefault="00BF3D6B" w:rsidP="00BF3D6B">
            <w:pPr>
              <w:spacing w:after="0" w:line="240" w:lineRule="auto"/>
              <w:rPr>
                <w:rFonts w:ascii="Century Gothic" w:hAnsi="Century Gothic" w:cstheme="majorHAns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C41ACD">
              <w:rPr>
                <w:rFonts w:ascii="Century Gothic" w:hAnsi="Century Gothic" w:cstheme="majorHAnsi"/>
                <w:b/>
                <w:color w:val="548DD4" w:themeColor="text2" w:themeTint="99"/>
                <w:sz w:val="20"/>
                <w:szCs w:val="20"/>
              </w:rPr>
              <w:t xml:space="preserve">+61 401 717 566 | +61 421 551 257 </w:t>
            </w:r>
          </w:p>
          <w:p w14:paraId="35743F02" w14:textId="100289A0" w:rsidR="00BF3D6B" w:rsidRPr="00C41ACD" w:rsidRDefault="00BF3D6B" w:rsidP="00BF3D6B">
            <w:pPr>
              <w:spacing w:after="0" w:line="240" w:lineRule="auto"/>
              <w:rPr>
                <w:rFonts w:ascii="Century Gothic" w:hAnsi="Century Gothic" w:cstheme="majorHAnsi"/>
                <w:b/>
                <w:color w:val="548DD4" w:themeColor="text2" w:themeTint="99"/>
                <w:sz w:val="20"/>
                <w:szCs w:val="20"/>
              </w:rPr>
            </w:pPr>
            <w:r w:rsidRPr="00C41ACD">
              <w:rPr>
                <w:rFonts w:ascii="Century Gothic" w:hAnsi="Century Gothic" w:cstheme="majorHAnsi"/>
                <w:b/>
                <w:color w:val="548DD4" w:themeColor="text2" w:themeTint="99"/>
                <w:sz w:val="20"/>
                <w:szCs w:val="20"/>
              </w:rPr>
              <w:t>+61 2 9968 3741 | +61 2 9968 1604</w:t>
            </w:r>
          </w:p>
        </w:tc>
      </w:tr>
    </w:tbl>
    <w:p w14:paraId="09CF5C18" w14:textId="77777777" w:rsidR="00BF3D6B" w:rsidRPr="00BF3D6B" w:rsidRDefault="00BF3D6B" w:rsidP="00BF3D6B">
      <w:pPr>
        <w:spacing w:after="0" w:line="240" w:lineRule="auto"/>
        <w:ind w:left="-851"/>
        <w:rPr>
          <w:rFonts w:ascii="Century Gothic" w:hAnsi="Century Gothic"/>
          <w:b/>
          <w:bCs/>
          <w:sz w:val="4"/>
          <w:szCs w:val="4"/>
        </w:rPr>
      </w:pPr>
    </w:p>
    <w:p w14:paraId="0E714F6C" w14:textId="3E1013AB" w:rsidR="00297756" w:rsidRPr="00297756" w:rsidRDefault="00297756" w:rsidP="00BF3D6B">
      <w:pPr>
        <w:spacing w:after="0" w:line="240" w:lineRule="auto"/>
        <w:ind w:left="-851"/>
        <w:rPr>
          <w:rFonts w:ascii="Century Gothic" w:hAnsi="Century Gothic"/>
          <w:b/>
          <w:bCs/>
          <w:sz w:val="20"/>
          <w:szCs w:val="20"/>
        </w:rPr>
      </w:pPr>
      <w:r w:rsidRPr="00297756">
        <w:rPr>
          <w:rFonts w:ascii="Century Gothic" w:hAnsi="Century Gothic"/>
          <w:b/>
          <w:bCs/>
          <w:sz w:val="20"/>
          <w:szCs w:val="20"/>
        </w:rPr>
        <w:t>References</w:t>
      </w:r>
    </w:p>
    <w:p w14:paraId="4DAE7EA4" w14:textId="0E5DDB2B" w:rsidR="00196E79" w:rsidRPr="004861F3" w:rsidRDefault="00196E79" w:rsidP="00E20636">
      <w:pPr>
        <w:pStyle w:val="EndNoteBibliography"/>
        <w:spacing w:after="0"/>
        <w:ind w:left="-426" w:right="-448" w:hanging="436"/>
        <w:jc w:val="left"/>
        <w:rPr>
          <w:rFonts w:ascii="Century Gothic" w:hAnsi="Century Gothic"/>
          <w:noProof/>
          <w:sz w:val="19"/>
          <w:szCs w:val="19"/>
        </w:rPr>
      </w:pPr>
      <w:r w:rsidRPr="004861F3">
        <w:rPr>
          <w:rFonts w:ascii="Century Gothic" w:hAnsi="Century Gothic"/>
          <w:noProof/>
          <w:sz w:val="19"/>
          <w:szCs w:val="19"/>
        </w:rPr>
        <w:t>1.</w:t>
      </w:r>
      <w:r w:rsidRPr="004861F3">
        <w:rPr>
          <w:rFonts w:ascii="Century Gothic" w:hAnsi="Century Gothic"/>
          <w:noProof/>
          <w:sz w:val="19"/>
          <w:szCs w:val="19"/>
        </w:rPr>
        <w:tab/>
        <w:t xml:space="preserve">Termorshuizen, J.D., et al., </w:t>
      </w:r>
      <w:r w:rsidRPr="004861F3">
        <w:rPr>
          <w:rFonts w:ascii="Century Gothic" w:hAnsi="Century Gothic"/>
          <w:i/>
          <w:noProof/>
          <w:sz w:val="19"/>
          <w:szCs w:val="19"/>
        </w:rPr>
        <w:t>Early Impact of COVID-19 on Individuals with Eating Disorders: A survey of ~1000 Individuals in the United States and the Netherlands.</w:t>
      </w:r>
      <w:r w:rsidRPr="004861F3">
        <w:rPr>
          <w:rFonts w:ascii="Century Gothic" w:hAnsi="Century Gothic"/>
          <w:noProof/>
          <w:sz w:val="19"/>
          <w:szCs w:val="19"/>
        </w:rPr>
        <w:t xml:space="preserve"> Int J Eat Disord, 2020.</w:t>
      </w:r>
    </w:p>
    <w:p w14:paraId="3BF124FE" w14:textId="58955BC0" w:rsidR="00196E79" w:rsidRPr="004861F3" w:rsidRDefault="00196E79" w:rsidP="00E20636">
      <w:pPr>
        <w:pStyle w:val="EndNoteBibliography"/>
        <w:spacing w:after="0"/>
        <w:ind w:left="-426" w:right="-448" w:hanging="436"/>
        <w:jc w:val="left"/>
        <w:rPr>
          <w:rFonts w:ascii="Century Gothic" w:hAnsi="Century Gothic"/>
          <w:noProof/>
          <w:sz w:val="19"/>
          <w:szCs w:val="19"/>
        </w:rPr>
      </w:pPr>
      <w:r w:rsidRPr="004861F3">
        <w:rPr>
          <w:rFonts w:ascii="Century Gothic" w:hAnsi="Century Gothic"/>
          <w:noProof/>
          <w:sz w:val="19"/>
          <w:szCs w:val="19"/>
        </w:rPr>
        <w:t>2.</w:t>
      </w:r>
      <w:r w:rsidRPr="004861F3">
        <w:rPr>
          <w:rFonts w:ascii="Century Gothic" w:hAnsi="Century Gothic"/>
          <w:noProof/>
          <w:sz w:val="19"/>
          <w:szCs w:val="19"/>
        </w:rPr>
        <w:tab/>
        <w:t xml:space="preserve">National Institute of Mental Health. </w:t>
      </w:r>
      <w:r w:rsidRPr="004861F3">
        <w:rPr>
          <w:rFonts w:ascii="Century Gothic" w:hAnsi="Century Gothic"/>
          <w:i/>
          <w:noProof/>
          <w:sz w:val="19"/>
          <w:szCs w:val="19"/>
        </w:rPr>
        <w:t>Eating Disorders: About More Than Food</w:t>
      </w:r>
      <w:r w:rsidRPr="004861F3">
        <w:rPr>
          <w:rFonts w:ascii="Century Gothic" w:hAnsi="Century Gothic"/>
          <w:noProof/>
          <w:sz w:val="19"/>
          <w:szCs w:val="19"/>
        </w:rPr>
        <w:t xml:space="preserve">. 2018 [cited Aug, 2020]; Available from: </w:t>
      </w:r>
      <w:hyperlink r:id="rId19" w:history="1">
        <w:r w:rsidRPr="004861F3">
          <w:rPr>
            <w:rStyle w:val="Hyperlink"/>
            <w:rFonts w:ascii="Century Gothic" w:hAnsi="Century Gothic"/>
            <w:noProof/>
            <w:sz w:val="19"/>
            <w:szCs w:val="19"/>
          </w:rPr>
          <w:t>https://www.nimh.nih.gov/health/publications/eating-disorders/index.shtml</w:t>
        </w:r>
      </w:hyperlink>
      <w:r w:rsidRPr="004861F3">
        <w:rPr>
          <w:rFonts w:ascii="Century Gothic" w:hAnsi="Century Gothic"/>
          <w:noProof/>
          <w:sz w:val="19"/>
          <w:szCs w:val="19"/>
        </w:rPr>
        <w:t>.</w:t>
      </w:r>
    </w:p>
    <w:p w14:paraId="3AF20B48" w14:textId="3BA2386C" w:rsidR="00FA627B" w:rsidRPr="002B5EE6" w:rsidRDefault="00196E79" w:rsidP="002B5EE6">
      <w:pPr>
        <w:pStyle w:val="EndNoteBibliography"/>
        <w:ind w:left="-426" w:right="-448" w:hanging="436"/>
        <w:jc w:val="left"/>
        <w:rPr>
          <w:rFonts w:ascii="Century Gothic" w:hAnsi="Century Gothic"/>
          <w:noProof/>
          <w:sz w:val="19"/>
          <w:szCs w:val="19"/>
        </w:rPr>
      </w:pPr>
      <w:r w:rsidRPr="004861F3">
        <w:rPr>
          <w:rFonts w:ascii="Century Gothic" w:hAnsi="Century Gothic"/>
          <w:noProof/>
          <w:sz w:val="19"/>
          <w:szCs w:val="19"/>
        </w:rPr>
        <w:t>3.</w:t>
      </w:r>
      <w:r w:rsidRPr="004861F3">
        <w:rPr>
          <w:rFonts w:ascii="Century Gothic" w:hAnsi="Century Gothic"/>
          <w:noProof/>
          <w:sz w:val="19"/>
          <w:szCs w:val="19"/>
        </w:rPr>
        <w:tab/>
        <w:t xml:space="preserve">Fichter, M.M., et al., </w:t>
      </w:r>
      <w:r w:rsidRPr="004861F3">
        <w:rPr>
          <w:rFonts w:ascii="Century Gothic" w:hAnsi="Century Gothic"/>
          <w:i/>
          <w:noProof/>
          <w:sz w:val="19"/>
          <w:szCs w:val="19"/>
        </w:rPr>
        <w:t>Long-term outcome of anorexia nervosa: Results from a large clinical longitudinal study.</w:t>
      </w:r>
      <w:r w:rsidRPr="004861F3">
        <w:rPr>
          <w:rFonts w:ascii="Century Gothic" w:hAnsi="Century Gothic"/>
          <w:noProof/>
          <w:sz w:val="19"/>
          <w:szCs w:val="19"/>
        </w:rPr>
        <w:t xml:space="preserve"> Int J Eat Disord, 2017. 50(9): p. 1018-1030.</w:t>
      </w:r>
    </w:p>
    <w:sectPr w:rsidR="00FA627B" w:rsidRPr="002B5EE6" w:rsidSect="002B5EE6">
      <w:headerReference w:type="default" r:id="rId20"/>
      <w:pgSz w:w="12240" w:h="15840" w:code="1"/>
      <w:pgMar w:top="0" w:right="849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917E" w14:textId="77777777" w:rsidR="008A782B" w:rsidRDefault="008A782B" w:rsidP="00D0363E">
      <w:pPr>
        <w:spacing w:after="0" w:line="240" w:lineRule="auto"/>
      </w:pPr>
      <w:r>
        <w:separator/>
      </w:r>
    </w:p>
  </w:endnote>
  <w:endnote w:type="continuationSeparator" w:id="0">
    <w:p w14:paraId="06EA896F" w14:textId="77777777" w:rsidR="008A782B" w:rsidRDefault="008A782B" w:rsidP="00D0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E13C" w14:textId="77777777" w:rsidR="008A782B" w:rsidRDefault="008A782B" w:rsidP="00D0363E">
      <w:pPr>
        <w:spacing w:after="0" w:line="240" w:lineRule="auto"/>
      </w:pPr>
      <w:r>
        <w:separator/>
      </w:r>
    </w:p>
  </w:footnote>
  <w:footnote w:type="continuationSeparator" w:id="0">
    <w:p w14:paraId="0E0AF468" w14:textId="77777777" w:rsidR="008A782B" w:rsidRDefault="008A782B" w:rsidP="00D0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3408" w14:textId="77777777" w:rsidR="002A52E5" w:rsidRPr="00656379" w:rsidRDefault="002A52E5" w:rsidP="00656379">
    <w:pPr>
      <w:pStyle w:val="Header"/>
      <w:tabs>
        <w:tab w:val="clear" w:pos="9026"/>
      </w:tabs>
      <w:ind w:right="-472"/>
      <w:jc w:val="right"/>
      <w:rPr>
        <w:rFonts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B03"/>
    <w:multiLevelType w:val="hybridMultilevel"/>
    <w:tmpl w:val="E2BA8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9F2"/>
    <w:multiLevelType w:val="hybridMultilevel"/>
    <w:tmpl w:val="F0C08D34"/>
    <w:lvl w:ilvl="0" w:tplc="8278C078">
      <w:start w:val="1"/>
      <w:numFmt w:val="decimal"/>
      <w:lvlText w:val="%1."/>
      <w:lvlJc w:val="left"/>
      <w:pPr>
        <w:ind w:left="-556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1DD24924"/>
    <w:multiLevelType w:val="hybridMultilevel"/>
    <w:tmpl w:val="5E3EF4C2"/>
    <w:lvl w:ilvl="0" w:tplc="E6700A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200"/>
    <w:multiLevelType w:val="hybridMultilevel"/>
    <w:tmpl w:val="C19A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C2A09"/>
    <w:multiLevelType w:val="hybridMultilevel"/>
    <w:tmpl w:val="A8929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2D45"/>
    <w:multiLevelType w:val="hybridMultilevel"/>
    <w:tmpl w:val="0F3836EC"/>
    <w:lvl w:ilvl="0" w:tplc="1BAE30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34F714D"/>
    <w:multiLevelType w:val="hybridMultilevel"/>
    <w:tmpl w:val="CECE69D0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4924FE9"/>
    <w:multiLevelType w:val="hybridMultilevel"/>
    <w:tmpl w:val="56F20E1C"/>
    <w:lvl w:ilvl="0" w:tplc="CE4A81A0">
      <w:start w:val="1"/>
      <w:numFmt w:val="decimal"/>
      <w:lvlText w:val="%1."/>
      <w:lvlJc w:val="left"/>
      <w:pPr>
        <w:ind w:left="-633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44BF07E8"/>
    <w:multiLevelType w:val="hybridMultilevel"/>
    <w:tmpl w:val="C88673A2"/>
    <w:lvl w:ilvl="0" w:tplc="FC12FC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49EA5D5D"/>
    <w:multiLevelType w:val="hybridMultilevel"/>
    <w:tmpl w:val="A31CF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F13DB"/>
    <w:multiLevelType w:val="hybridMultilevel"/>
    <w:tmpl w:val="33B871BE"/>
    <w:lvl w:ilvl="0" w:tplc="8A52F1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2CE4D38"/>
    <w:multiLevelType w:val="hybridMultilevel"/>
    <w:tmpl w:val="269A699E"/>
    <w:lvl w:ilvl="0" w:tplc="59DEF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623CF"/>
    <w:multiLevelType w:val="hybridMultilevel"/>
    <w:tmpl w:val="FC8E75A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A6D0F"/>
    <w:multiLevelType w:val="hybridMultilevel"/>
    <w:tmpl w:val="EFD2F3FE"/>
    <w:lvl w:ilvl="0" w:tplc="75C2342C">
      <w:start w:val="1"/>
      <w:numFmt w:val="decimal"/>
      <w:lvlText w:val="%1."/>
      <w:lvlJc w:val="left"/>
      <w:pPr>
        <w:ind w:left="-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23" w:hanging="360"/>
      </w:pPr>
    </w:lvl>
    <w:lvl w:ilvl="2" w:tplc="0C09001B" w:tentative="1">
      <w:start w:val="1"/>
      <w:numFmt w:val="lowerRoman"/>
      <w:lvlText w:val="%3."/>
      <w:lvlJc w:val="right"/>
      <w:pPr>
        <w:ind w:left="1343" w:hanging="180"/>
      </w:pPr>
    </w:lvl>
    <w:lvl w:ilvl="3" w:tplc="0C09000F" w:tentative="1">
      <w:start w:val="1"/>
      <w:numFmt w:val="decimal"/>
      <w:lvlText w:val="%4."/>
      <w:lvlJc w:val="left"/>
      <w:pPr>
        <w:ind w:left="2063" w:hanging="360"/>
      </w:pPr>
    </w:lvl>
    <w:lvl w:ilvl="4" w:tplc="0C090019" w:tentative="1">
      <w:start w:val="1"/>
      <w:numFmt w:val="lowerLetter"/>
      <w:lvlText w:val="%5."/>
      <w:lvlJc w:val="left"/>
      <w:pPr>
        <w:ind w:left="2783" w:hanging="360"/>
      </w:pPr>
    </w:lvl>
    <w:lvl w:ilvl="5" w:tplc="0C09001B" w:tentative="1">
      <w:start w:val="1"/>
      <w:numFmt w:val="lowerRoman"/>
      <w:lvlText w:val="%6."/>
      <w:lvlJc w:val="right"/>
      <w:pPr>
        <w:ind w:left="3503" w:hanging="180"/>
      </w:pPr>
    </w:lvl>
    <w:lvl w:ilvl="6" w:tplc="0C09000F" w:tentative="1">
      <w:start w:val="1"/>
      <w:numFmt w:val="decimal"/>
      <w:lvlText w:val="%7."/>
      <w:lvlJc w:val="left"/>
      <w:pPr>
        <w:ind w:left="4223" w:hanging="360"/>
      </w:pPr>
    </w:lvl>
    <w:lvl w:ilvl="7" w:tplc="0C090019" w:tentative="1">
      <w:start w:val="1"/>
      <w:numFmt w:val="lowerLetter"/>
      <w:lvlText w:val="%8."/>
      <w:lvlJc w:val="left"/>
      <w:pPr>
        <w:ind w:left="4943" w:hanging="360"/>
      </w:pPr>
    </w:lvl>
    <w:lvl w:ilvl="8" w:tplc="0C09001B" w:tentative="1">
      <w:start w:val="1"/>
      <w:numFmt w:val="lowerRoman"/>
      <w:lvlText w:val="%9."/>
      <w:lvlJc w:val="right"/>
      <w:pPr>
        <w:ind w:left="5663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2r0v5wte2v93e05fbxe9dn0vwssrvew0s2&quot;&gt;My EndNote Library&lt;record-ids&gt;&lt;item&gt;2553&lt;/item&gt;&lt;item&gt;2554&lt;/item&gt;&lt;item&gt;2580&lt;/item&gt;&lt;/record-ids&gt;&lt;/item&gt;&lt;/Libraries&gt;"/>
  </w:docVars>
  <w:rsids>
    <w:rsidRoot w:val="007D0B6B"/>
    <w:rsid w:val="00002A9A"/>
    <w:rsid w:val="00007497"/>
    <w:rsid w:val="000103A6"/>
    <w:rsid w:val="00013174"/>
    <w:rsid w:val="00013D6F"/>
    <w:rsid w:val="0002417C"/>
    <w:rsid w:val="00025958"/>
    <w:rsid w:val="000269B2"/>
    <w:rsid w:val="00027D47"/>
    <w:rsid w:val="0003018B"/>
    <w:rsid w:val="00030E42"/>
    <w:rsid w:val="00033B13"/>
    <w:rsid w:val="000428CF"/>
    <w:rsid w:val="0004318A"/>
    <w:rsid w:val="0004486C"/>
    <w:rsid w:val="00046E2A"/>
    <w:rsid w:val="00047394"/>
    <w:rsid w:val="000479CE"/>
    <w:rsid w:val="00053010"/>
    <w:rsid w:val="00054E75"/>
    <w:rsid w:val="00057EA1"/>
    <w:rsid w:val="0006162F"/>
    <w:rsid w:val="000628C5"/>
    <w:rsid w:val="00065D7C"/>
    <w:rsid w:val="00066388"/>
    <w:rsid w:val="000709F0"/>
    <w:rsid w:val="00071BB9"/>
    <w:rsid w:val="00073B22"/>
    <w:rsid w:val="000771DB"/>
    <w:rsid w:val="00080DA3"/>
    <w:rsid w:val="0008105D"/>
    <w:rsid w:val="0008122B"/>
    <w:rsid w:val="00081B8C"/>
    <w:rsid w:val="00087CC4"/>
    <w:rsid w:val="00097426"/>
    <w:rsid w:val="000B6AAD"/>
    <w:rsid w:val="000B7255"/>
    <w:rsid w:val="000C0F5E"/>
    <w:rsid w:val="000C172F"/>
    <w:rsid w:val="000C208B"/>
    <w:rsid w:val="000C24D6"/>
    <w:rsid w:val="000C306C"/>
    <w:rsid w:val="000C5476"/>
    <w:rsid w:val="000C607D"/>
    <w:rsid w:val="000D3EF0"/>
    <w:rsid w:val="000D476C"/>
    <w:rsid w:val="000D5D37"/>
    <w:rsid w:val="000D7A9A"/>
    <w:rsid w:val="000E0165"/>
    <w:rsid w:val="000E0F32"/>
    <w:rsid w:val="000E2665"/>
    <w:rsid w:val="000E6F4C"/>
    <w:rsid w:val="000F15AC"/>
    <w:rsid w:val="000F44B6"/>
    <w:rsid w:val="000F4687"/>
    <w:rsid w:val="000F4E9C"/>
    <w:rsid w:val="000F52A4"/>
    <w:rsid w:val="00104334"/>
    <w:rsid w:val="00104E4B"/>
    <w:rsid w:val="00105BC1"/>
    <w:rsid w:val="001079E2"/>
    <w:rsid w:val="00120170"/>
    <w:rsid w:val="001213A4"/>
    <w:rsid w:val="00121FDA"/>
    <w:rsid w:val="0012496E"/>
    <w:rsid w:val="00127C2C"/>
    <w:rsid w:val="001315F5"/>
    <w:rsid w:val="0014132D"/>
    <w:rsid w:val="00144170"/>
    <w:rsid w:val="00152C2E"/>
    <w:rsid w:val="00152D6D"/>
    <w:rsid w:val="001531BC"/>
    <w:rsid w:val="001537D8"/>
    <w:rsid w:val="001576AB"/>
    <w:rsid w:val="00160C39"/>
    <w:rsid w:val="00162995"/>
    <w:rsid w:val="0016488C"/>
    <w:rsid w:val="00166278"/>
    <w:rsid w:val="0017019A"/>
    <w:rsid w:val="001768C0"/>
    <w:rsid w:val="00181C8C"/>
    <w:rsid w:val="00182953"/>
    <w:rsid w:val="0018340F"/>
    <w:rsid w:val="00186288"/>
    <w:rsid w:val="001875AB"/>
    <w:rsid w:val="001940F4"/>
    <w:rsid w:val="0019557A"/>
    <w:rsid w:val="00196E79"/>
    <w:rsid w:val="001A089C"/>
    <w:rsid w:val="001A3FD8"/>
    <w:rsid w:val="001A506E"/>
    <w:rsid w:val="001A7638"/>
    <w:rsid w:val="001C09E6"/>
    <w:rsid w:val="001C271E"/>
    <w:rsid w:val="001D21AF"/>
    <w:rsid w:val="001D719E"/>
    <w:rsid w:val="001E06C4"/>
    <w:rsid w:val="001E135A"/>
    <w:rsid w:val="001E1ABC"/>
    <w:rsid w:val="001E1FA8"/>
    <w:rsid w:val="001E23B8"/>
    <w:rsid w:val="001E28C3"/>
    <w:rsid w:val="001E3375"/>
    <w:rsid w:val="001E33D6"/>
    <w:rsid w:val="001E5608"/>
    <w:rsid w:val="001E6321"/>
    <w:rsid w:val="001F153B"/>
    <w:rsid w:val="001F4C98"/>
    <w:rsid w:val="001F6472"/>
    <w:rsid w:val="001F6D39"/>
    <w:rsid w:val="001F783F"/>
    <w:rsid w:val="001F7F1C"/>
    <w:rsid w:val="002029EA"/>
    <w:rsid w:val="00205E58"/>
    <w:rsid w:val="00207E65"/>
    <w:rsid w:val="00211A07"/>
    <w:rsid w:val="00214C97"/>
    <w:rsid w:val="00215422"/>
    <w:rsid w:val="00220F39"/>
    <w:rsid w:val="002218E0"/>
    <w:rsid w:val="00221AA2"/>
    <w:rsid w:val="00224DCC"/>
    <w:rsid w:val="0022648B"/>
    <w:rsid w:val="00231720"/>
    <w:rsid w:val="00231BD7"/>
    <w:rsid w:val="0023360B"/>
    <w:rsid w:val="0023413D"/>
    <w:rsid w:val="00234401"/>
    <w:rsid w:val="0024089E"/>
    <w:rsid w:val="002436BE"/>
    <w:rsid w:val="002437EF"/>
    <w:rsid w:val="002519FE"/>
    <w:rsid w:val="0025425C"/>
    <w:rsid w:val="00257F32"/>
    <w:rsid w:val="002653BD"/>
    <w:rsid w:val="002657BF"/>
    <w:rsid w:val="002665CA"/>
    <w:rsid w:val="002667A6"/>
    <w:rsid w:val="00275FC4"/>
    <w:rsid w:val="00281456"/>
    <w:rsid w:val="002827F7"/>
    <w:rsid w:val="00282AE8"/>
    <w:rsid w:val="00284CFF"/>
    <w:rsid w:val="00284E06"/>
    <w:rsid w:val="00290F2A"/>
    <w:rsid w:val="00291292"/>
    <w:rsid w:val="00293B84"/>
    <w:rsid w:val="0029566E"/>
    <w:rsid w:val="0029717F"/>
    <w:rsid w:val="00297756"/>
    <w:rsid w:val="00297C54"/>
    <w:rsid w:val="002A52E5"/>
    <w:rsid w:val="002A5458"/>
    <w:rsid w:val="002B307D"/>
    <w:rsid w:val="002B3C7D"/>
    <w:rsid w:val="002B5EE6"/>
    <w:rsid w:val="002C0632"/>
    <w:rsid w:val="002C1321"/>
    <w:rsid w:val="002C1436"/>
    <w:rsid w:val="002C26CB"/>
    <w:rsid w:val="002C2DC9"/>
    <w:rsid w:val="002C4ADA"/>
    <w:rsid w:val="002D3BAA"/>
    <w:rsid w:val="002D3C76"/>
    <w:rsid w:val="002D517A"/>
    <w:rsid w:val="002D5897"/>
    <w:rsid w:val="002D591D"/>
    <w:rsid w:val="002D7263"/>
    <w:rsid w:val="002E0881"/>
    <w:rsid w:val="002E0958"/>
    <w:rsid w:val="002E71FF"/>
    <w:rsid w:val="002F4E12"/>
    <w:rsid w:val="00305349"/>
    <w:rsid w:val="0030631E"/>
    <w:rsid w:val="00307C18"/>
    <w:rsid w:val="00320F7C"/>
    <w:rsid w:val="003215FE"/>
    <w:rsid w:val="00321E0E"/>
    <w:rsid w:val="0032387E"/>
    <w:rsid w:val="003242D7"/>
    <w:rsid w:val="003261A1"/>
    <w:rsid w:val="00330D40"/>
    <w:rsid w:val="00331219"/>
    <w:rsid w:val="00333C7F"/>
    <w:rsid w:val="00334A01"/>
    <w:rsid w:val="00334E1B"/>
    <w:rsid w:val="00340A42"/>
    <w:rsid w:val="00344749"/>
    <w:rsid w:val="00347E55"/>
    <w:rsid w:val="00353748"/>
    <w:rsid w:val="00353DDF"/>
    <w:rsid w:val="00354916"/>
    <w:rsid w:val="00357611"/>
    <w:rsid w:val="00362A95"/>
    <w:rsid w:val="00364156"/>
    <w:rsid w:val="0037432C"/>
    <w:rsid w:val="003767C4"/>
    <w:rsid w:val="00377281"/>
    <w:rsid w:val="0037732E"/>
    <w:rsid w:val="003807D7"/>
    <w:rsid w:val="003837D4"/>
    <w:rsid w:val="00384E31"/>
    <w:rsid w:val="00387CAA"/>
    <w:rsid w:val="003901ED"/>
    <w:rsid w:val="00391417"/>
    <w:rsid w:val="00391F7A"/>
    <w:rsid w:val="0039289E"/>
    <w:rsid w:val="00395785"/>
    <w:rsid w:val="00396139"/>
    <w:rsid w:val="003A174B"/>
    <w:rsid w:val="003B33B7"/>
    <w:rsid w:val="003B3730"/>
    <w:rsid w:val="003B425A"/>
    <w:rsid w:val="003B5872"/>
    <w:rsid w:val="003C2544"/>
    <w:rsid w:val="003C4C2A"/>
    <w:rsid w:val="003C5158"/>
    <w:rsid w:val="003D5258"/>
    <w:rsid w:val="003D5800"/>
    <w:rsid w:val="003D5E8A"/>
    <w:rsid w:val="003D7653"/>
    <w:rsid w:val="003E1E96"/>
    <w:rsid w:val="003E2B7F"/>
    <w:rsid w:val="003E5CE4"/>
    <w:rsid w:val="003E6A46"/>
    <w:rsid w:val="003F53D1"/>
    <w:rsid w:val="003F594A"/>
    <w:rsid w:val="003F69D6"/>
    <w:rsid w:val="003F7E10"/>
    <w:rsid w:val="00400488"/>
    <w:rsid w:val="004045D3"/>
    <w:rsid w:val="00411123"/>
    <w:rsid w:val="0041158E"/>
    <w:rsid w:val="004131D9"/>
    <w:rsid w:val="0041346D"/>
    <w:rsid w:val="0041581D"/>
    <w:rsid w:val="00417042"/>
    <w:rsid w:val="00424DEB"/>
    <w:rsid w:val="00425E6D"/>
    <w:rsid w:val="00426A64"/>
    <w:rsid w:val="00440441"/>
    <w:rsid w:val="00440B02"/>
    <w:rsid w:val="0044231A"/>
    <w:rsid w:val="00451B34"/>
    <w:rsid w:val="00456878"/>
    <w:rsid w:val="00457458"/>
    <w:rsid w:val="004579A7"/>
    <w:rsid w:val="00462742"/>
    <w:rsid w:val="0046391E"/>
    <w:rsid w:val="00466182"/>
    <w:rsid w:val="00472DCD"/>
    <w:rsid w:val="00473678"/>
    <w:rsid w:val="00475598"/>
    <w:rsid w:val="00481212"/>
    <w:rsid w:val="00482E1F"/>
    <w:rsid w:val="0048557F"/>
    <w:rsid w:val="004861F3"/>
    <w:rsid w:val="00491A41"/>
    <w:rsid w:val="004953CB"/>
    <w:rsid w:val="004A188C"/>
    <w:rsid w:val="004A269E"/>
    <w:rsid w:val="004A414D"/>
    <w:rsid w:val="004A499B"/>
    <w:rsid w:val="004A55FC"/>
    <w:rsid w:val="004A5761"/>
    <w:rsid w:val="004A6358"/>
    <w:rsid w:val="004B01B4"/>
    <w:rsid w:val="004B31BA"/>
    <w:rsid w:val="004B391E"/>
    <w:rsid w:val="004B6F85"/>
    <w:rsid w:val="004C22AE"/>
    <w:rsid w:val="004D0173"/>
    <w:rsid w:val="004D360E"/>
    <w:rsid w:val="004D4DDF"/>
    <w:rsid w:val="004E12CD"/>
    <w:rsid w:val="004E2E3B"/>
    <w:rsid w:val="004E727F"/>
    <w:rsid w:val="004F3214"/>
    <w:rsid w:val="004F4C18"/>
    <w:rsid w:val="004F64B8"/>
    <w:rsid w:val="004F6E3D"/>
    <w:rsid w:val="00500C7C"/>
    <w:rsid w:val="00500D97"/>
    <w:rsid w:val="00506543"/>
    <w:rsid w:val="00506BA8"/>
    <w:rsid w:val="00512A7A"/>
    <w:rsid w:val="0051430B"/>
    <w:rsid w:val="0052626C"/>
    <w:rsid w:val="00532E1F"/>
    <w:rsid w:val="0054149F"/>
    <w:rsid w:val="005423E5"/>
    <w:rsid w:val="00543879"/>
    <w:rsid w:val="00544D98"/>
    <w:rsid w:val="00547BAC"/>
    <w:rsid w:val="005513D7"/>
    <w:rsid w:val="00555615"/>
    <w:rsid w:val="00555B83"/>
    <w:rsid w:val="00555F31"/>
    <w:rsid w:val="00556B1A"/>
    <w:rsid w:val="00556B52"/>
    <w:rsid w:val="00557724"/>
    <w:rsid w:val="00557CE9"/>
    <w:rsid w:val="00567DFD"/>
    <w:rsid w:val="00577E5E"/>
    <w:rsid w:val="0058100C"/>
    <w:rsid w:val="005841D3"/>
    <w:rsid w:val="00584FFF"/>
    <w:rsid w:val="005863B7"/>
    <w:rsid w:val="00587144"/>
    <w:rsid w:val="00587481"/>
    <w:rsid w:val="005933BB"/>
    <w:rsid w:val="00593EDC"/>
    <w:rsid w:val="00596F81"/>
    <w:rsid w:val="005A0996"/>
    <w:rsid w:val="005A0DBB"/>
    <w:rsid w:val="005A4749"/>
    <w:rsid w:val="005A4A01"/>
    <w:rsid w:val="005A687B"/>
    <w:rsid w:val="005A72FA"/>
    <w:rsid w:val="005B001B"/>
    <w:rsid w:val="005B2266"/>
    <w:rsid w:val="005B3C47"/>
    <w:rsid w:val="005C5A13"/>
    <w:rsid w:val="005C7288"/>
    <w:rsid w:val="005D3452"/>
    <w:rsid w:val="005D418E"/>
    <w:rsid w:val="005D4CA1"/>
    <w:rsid w:val="005D75F2"/>
    <w:rsid w:val="005E0CFC"/>
    <w:rsid w:val="005E0F4B"/>
    <w:rsid w:val="005E366B"/>
    <w:rsid w:val="005F1EC0"/>
    <w:rsid w:val="005F2403"/>
    <w:rsid w:val="005F25B6"/>
    <w:rsid w:val="005F3DC8"/>
    <w:rsid w:val="005F3EC9"/>
    <w:rsid w:val="005F757F"/>
    <w:rsid w:val="00600370"/>
    <w:rsid w:val="0060335A"/>
    <w:rsid w:val="006049A5"/>
    <w:rsid w:val="00605E49"/>
    <w:rsid w:val="00610D9B"/>
    <w:rsid w:val="00610F64"/>
    <w:rsid w:val="0061105C"/>
    <w:rsid w:val="00617A25"/>
    <w:rsid w:val="00627AC9"/>
    <w:rsid w:val="0063154A"/>
    <w:rsid w:val="006363D8"/>
    <w:rsid w:val="00636F06"/>
    <w:rsid w:val="00642ADE"/>
    <w:rsid w:val="00643782"/>
    <w:rsid w:val="00650CF1"/>
    <w:rsid w:val="006522FF"/>
    <w:rsid w:val="00654C32"/>
    <w:rsid w:val="00656379"/>
    <w:rsid w:val="00662112"/>
    <w:rsid w:val="00663E04"/>
    <w:rsid w:val="006642E2"/>
    <w:rsid w:val="0067020F"/>
    <w:rsid w:val="00671BF6"/>
    <w:rsid w:val="006743C7"/>
    <w:rsid w:val="0067600D"/>
    <w:rsid w:val="00680E3B"/>
    <w:rsid w:val="00680FBA"/>
    <w:rsid w:val="006879F6"/>
    <w:rsid w:val="00690B59"/>
    <w:rsid w:val="00691C87"/>
    <w:rsid w:val="0069359B"/>
    <w:rsid w:val="0069476C"/>
    <w:rsid w:val="006A24F4"/>
    <w:rsid w:val="006A30CB"/>
    <w:rsid w:val="006A340F"/>
    <w:rsid w:val="006A4568"/>
    <w:rsid w:val="006A66F0"/>
    <w:rsid w:val="006A6DF5"/>
    <w:rsid w:val="006B2DD5"/>
    <w:rsid w:val="006B5EDF"/>
    <w:rsid w:val="006C15A5"/>
    <w:rsid w:val="006C435D"/>
    <w:rsid w:val="006C5146"/>
    <w:rsid w:val="006D2A8E"/>
    <w:rsid w:val="006D68A2"/>
    <w:rsid w:val="006E00B1"/>
    <w:rsid w:val="006E021E"/>
    <w:rsid w:val="006F2362"/>
    <w:rsid w:val="006F2ABB"/>
    <w:rsid w:val="006F304C"/>
    <w:rsid w:val="006F702D"/>
    <w:rsid w:val="006F75C9"/>
    <w:rsid w:val="007034EB"/>
    <w:rsid w:val="00703B2D"/>
    <w:rsid w:val="00710B6B"/>
    <w:rsid w:val="00711DA7"/>
    <w:rsid w:val="0071246C"/>
    <w:rsid w:val="00712C00"/>
    <w:rsid w:val="00713FCD"/>
    <w:rsid w:val="007141D2"/>
    <w:rsid w:val="00714B8A"/>
    <w:rsid w:val="0071582D"/>
    <w:rsid w:val="0071583B"/>
    <w:rsid w:val="00720632"/>
    <w:rsid w:val="00722B79"/>
    <w:rsid w:val="00723238"/>
    <w:rsid w:val="00726910"/>
    <w:rsid w:val="00731B92"/>
    <w:rsid w:val="00733390"/>
    <w:rsid w:val="007353F9"/>
    <w:rsid w:val="0074152C"/>
    <w:rsid w:val="00744B20"/>
    <w:rsid w:val="00746F35"/>
    <w:rsid w:val="00752F86"/>
    <w:rsid w:val="00755DF0"/>
    <w:rsid w:val="0076006B"/>
    <w:rsid w:val="00760A20"/>
    <w:rsid w:val="00762635"/>
    <w:rsid w:val="0076640D"/>
    <w:rsid w:val="007672D8"/>
    <w:rsid w:val="00770402"/>
    <w:rsid w:val="00783422"/>
    <w:rsid w:val="00783955"/>
    <w:rsid w:val="00783D40"/>
    <w:rsid w:val="007868A3"/>
    <w:rsid w:val="007879C7"/>
    <w:rsid w:val="00790D30"/>
    <w:rsid w:val="00795FAB"/>
    <w:rsid w:val="007A1D16"/>
    <w:rsid w:val="007A3168"/>
    <w:rsid w:val="007A3B3C"/>
    <w:rsid w:val="007B01FD"/>
    <w:rsid w:val="007B1B5D"/>
    <w:rsid w:val="007B4B85"/>
    <w:rsid w:val="007B660B"/>
    <w:rsid w:val="007C5E58"/>
    <w:rsid w:val="007C75E7"/>
    <w:rsid w:val="007C78C5"/>
    <w:rsid w:val="007D0619"/>
    <w:rsid w:val="007D0910"/>
    <w:rsid w:val="007D0B6B"/>
    <w:rsid w:val="007D1C33"/>
    <w:rsid w:val="007D7A8F"/>
    <w:rsid w:val="007E42E3"/>
    <w:rsid w:val="007E5D39"/>
    <w:rsid w:val="007F0170"/>
    <w:rsid w:val="007F2C1E"/>
    <w:rsid w:val="007F43C6"/>
    <w:rsid w:val="007F65C8"/>
    <w:rsid w:val="007F6648"/>
    <w:rsid w:val="007F788C"/>
    <w:rsid w:val="00800401"/>
    <w:rsid w:val="00800744"/>
    <w:rsid w:val="008214A0"/>
    <w:rsid w:val="00824DFC"/>
    <w:rsid w:val="00825ADC"/>
    <w:rsid w:val="00832404"/>
    <w:rsid w:val="00834D45"/>
    <w:rsid w:val="00847595"/>
    <w:rsid w:val="008501A3"/>
    <w:rsid w:val="00853824"/>
    <w:rsid w:val="00853840"/>
    <w:rsid w:val="008573AF"/>
    <w:rsid w:val="00864439"/>
    <w:rsid w:val="00865BBB"/>
    <w:rsid w:val="00870DBE"/>
    <w:rsid w:val="0087156A"/>
    <w:rsid w:val="008718D8"/>
    <w:rsid w:val="00875308"/>
    <w:rsid w:val="00876DF4"/>
    <w:rsid w:val="00881998"/>
    <w:rsid w:val="0088402A"/>
    <w:rsid w:val="0088446A"/>
    <w:rsid w:val="008853F9"/>
    <w:rsid w:val="00885D94"/>
    <w:rsid w:val="00886ED4"/>
    <w:rsid w:val="00891562"/>
    <w:rsid w:val="0089352A"/>
    <w:rsid w:val="00893EC2"/>
    <w:rsid w:val="0089556D"/>
    <w:rsid w:val="00895B3B"/>
    <w:rsid w:val="008965EB"/>
    <w:rsid w:val="008A782B"/>
    <w:rsid w:val="008B36EE"/>
    <w:rsid w:val="008B4EE8"/>
    <w:rsid w:val="008B6205"/>
    <w:rsid w:val="008B713B"/>
    <w:rsid w:val="008C017A"/>
    <w:rsid w:val="008C37DB"/>
    <w:rsid w:val="008C4C19"/>
    <w:rsid w:val="008C6CA6"/>
    <w:rsid w:val="008D0F74"/>
    <w:rsid w:val="008D3126"/>
    <w:rsid w:val="008D34F4"/>
    <w:rsid w:val="008D43AF"/>
    <w:rsid w:val="008D58F2"/>
    <w:rsid w:val="008D599A"/>
    <w:rsid w:val="008D7978"/>
    <w:rsid w:val="008D7B17"/>
    <w:rsid w:val="008E098E"/>
    <w:rsid w:val="008E0B9D"/>
    <w:rsid w:val="008E3D53"/>
    <w:rsid w:val="008E58CD"/>
    <w:rsid w:val="008E5A33"/>
    <w:rsid w:val="008E5ED4"/>
    <w:rsid w:val="008F07AA"/>
    <w:rsid w:val="008F3452"/>
    <w:rsid w:val="008F7C28"/>
    <w:rsid w:val="009115D6"/>
    <w:rsid w:val="0091409A"/>
    <w:rsid w:val="00923E33"/>
    <w:rsid w:val="00924ABC"/>
    <w:rsid w:val="009263A5"/>
    <w:rsid w:val="0092667C"/>
    <w:rsid w:val="009348C2"/>
    <w:rsid w:val="00941025"/>
    <w:rsid w:val="00942C56"/>
    <w:rsid w:val="009476EC"/>
    <w:rsid w:val="009548A1"/>
    <w:rsid w:val="00956EF5"/>
    <w:rsid w:val="00962B40"/>
    <w:rsid w:val="009653DE"/>
    <w:rsid w:val="00965D95"/>
    <w:rsid w:val="00967C4F"/>
    <w:rsid w:val="00977E64"/>
    <w:rsid w:val="00983FF2"/>
    <w:rsid w:val="00984C74"/>
    <w:rsid w:val="00985321"/>
    <w:rsid w:val="00985545"/>
    <w:rsid w:val="009856B1"/>
    <w:rsid w:val="00986140"/>
    <w:rsid w:val="009874CC"/>
    <w:rsid w:val="0099254B"/>
    <w:rsid w:val="009955D1"/>
    <w:rsid w:val="00996FD8"/>
    <w:rsid w:val="009973FE"/>
    <w:rsid w:val="00997F87"/>
    <w:rsid w:val="009A5480"/>
    <w:rsid w:val="009A626B"/>
    <w:rsid w:val="009A7808"/>
    <w:rsid w:val="009B05AA"/>
    <w:rsid w:val="009B61C6"/>
    <w:rsid w:val="009B6D6F"/>
    <w:rsid w:val="009C5A54"/>
    <w:rsid w:val="009D278C"/>
    <w:rsid w:val="009D32E6"/>
    <w:rsid w:val="009D32EA"/>
    <w:rsid w:val="009D3488"/>
    <w:rsid w:val="009D7A3C"/>
    <w:rsid w:val="009E0933"/>
    <w:rsid w:val="009E7082"/>
    <w:rsid w:val="009E7ED9"/>
    <w:rsid w:val="009F17B7"/>
    <w:rsid w:val="00A01465"/>
    <w:rsid w:val="00A02710"/>
    <w:rsid w:val="00A03F7A"/>
    <w:rsid w:val="00A04D40"/>
    <w:rsid w:val="00A05B93"/>
    <w:rsid w:val="00A11A14"/>
    <w:rsid w:val="00A142A9"/>
    <w:rsid w:val="00A203DE"/>
    <w:rsid w:val="00A204D7"/>
    <w:rsid w:val="00A20A6F"/>
    <w:rsid w:val="00A21307"/>
    <w:rsid w:val="00A21B88"/>
    <w:rsid w:val="00A26987"/>
    <w:rsid w:val="00A27ECB"/>
    <w:rsid w:val="00A34FB3"/>
    <w:rsid w:val="00A36B5E"/>
    <w:rsid w:val="00A37210"/>
    <w:rsid w:val="00A4328E"/>
    <w:rsid w:val="00A4528B"/>
    <w:rsid w:val="00A534F2"/>
    <w:rsid w:val="00A641E5"/>
    <w:rsid w:val="00A64892"/>
    <w:rsid w:val="00A65BF4"/>
    <w:rsid w:val="00A67018"/>
    <w:rsid w:val="00A67160"/>
    <w:rsid w:val="00A732CC"/>
    <w:rsid w:val="00A735CF"/>
    <w:rsid w:val="00A749FA"/>
    <w:rsid w:val="00A75A44"/>
    <w:rsid w:val="00A764FD"/>
    <w:rsid w:val="00A76B2B"/>
    <w:rsid w:val="00A76D90"/>
    <w:rsid w:val="00A82BF8"/>
    <w:rsid w:val="00A83FDB"/>
    <w:rsid w:val="00A861BD"/>
    <w:rsid w:val="00A864F9"/>
    <w:rsid w:val="00A87887"/>
    <w:rsid w:val="00A9282B"/>
    <w:rsid w:val="00A95451"/>
    <w:rsid w:val="00A979A4"/>
    <w:rsid w:val="00AA5A52"/>
    <w:rsid w:val="00AB0820"/>
    <w:rsid w:val="00AB3022"/>
    <w:rsid w:val="00AB4084"/>
    <w:rsid w:val="00AB5BBC"/>
    <w:rsid w:val="00AB7A93"/>
    <w:rsid w:val="00AB7F6A"/>
    <w:rsid w:val="00AC6042"/>
    <w:rsid w:val="00AD09DD"/>
    <w:rsid w:val="00AD339C"/>
    <w:rsid w:val="00AD7B99"/>
    <w:rsid w:val="00AE2A2E"/>
    <w:rsid w:val="00AE2D9F"/>
    <w:rsid w:val="00AE3463"/>
    <w:rsid w:val="00AE7F25"/>
    <w:rsid w:val="00AF1069"/>
    <w:rsid w:val="00AF7D39"/>
    <w:rsid w:val="00AF7EE9"/>
    <w:rsid w:val="00B0397B"/>
    <w:rsid w:val="00B055C5"/>
    <w:rsid w:val="00B05C06"/>
    <w:rsid w:val="00B074A1"/>
    <w:rsid w:val="00B10DC0"/>
    <w:rsid w:val="00B135F8"/>
    <w:rsid w:val="00B20359"/>
    <w:rsid w:val="00B24DEB"/>
    <w:rsid w:val="00B25F3E"/>
    <w:rsid w:val="00B26DED"/>
    <w:rsid w:val="00B27BC8"/>
    <w:rsid w:val="00B27FB6"/>
    <w:rsid w:val="00B3068C"/>
    <w:rsid w:val="00B33798"/>
    <w:rsid w:val="00B350B9"/>
    <w:rsid w:val="00B366D4"/>
    <w:rsid w:val="00B43A0B"/>
    <w:rsid w:val="00B44DF1"/>
    <w:rsid w:val="00B450A0"/>
    <w:rsid w:val="00B473A7"/>
    <w:rsid w:val="00B47A49"/>
    <w:rsid w:val="00B52C69"/>
    <w:rsid w:val="00B52D73"/>
    <w:rsid w:val="00B54EE9"/>
    <w:rsid w:val="00B64012"/>
    <w:rsid w:val="00B65418"/>
    <w:rsid w:val="00B72ECD"/>
    <w:rsid w:val="00B755FF"/>
    <w:rsid w:val="00B77170"/>
    <w:rsid w:val="00B776F3"/>
    <w:rsid w:val="00B82298"/>
    <w:rsid w:val="00B82C67"/>
    <w:rsid w:val="00B8325D"/>
    <w:rsid w:val="00B90616"/>
    <w:rsid w:val="00B928B4"/>
    <w:rsid w:val="00B92FEF"/>
    <w:rsid w:val="00B93ADD"/>
    <w:rsid w:val="00B9633D"/>
    <w:rsid w:val="00BA0FD7"/>
    <w:rsid w:val="00BA110F"/>
    <w:rsid w:val="00BA7519"/>
    <w:rsid w:val="00BA7AF0"/>
    <w:rsid w:val="00BA7EA4"/>
    <w:rsid w:val="00BB382C"/>
    <w:rsid w:val="00BC2891"/>
    <w:rsid w:val="00BC4D4C"/>
    <w:rsid w:val="00BD038A"/>
    <w:rsid w:val="00BD0F2B"/>
    <w:rsid w:val="00BD25D5"/>
    <w:rsid w:val="00BE05DD"/>
    <w:rsid w:val="00BE162A"/>
    <w:rsid w:val="00BE418B"/>
    <w:rsid w:val="00BE4CB7"/>
    <w:rsid w:val="00BE57BF"/>
    <w:rsid w:val="00BE6023"/>
    <w:rsid w:val="00BF12CC"/>
    <w:rsid w:val="00BF25D4"/>
    <w:rsid w:val="00BF376E"/>
    <w:rsid w:val="00BF3D6B"/>
    <w:rsid w:val="00C00B24"/>
    <w:rsid w:val="00C01C76"/>
    <w:rsid w:val="00C02B05"/>
    <w:rsid w:val="00C03FF4"/>
    <w:rsid w:val="00C07BBE"/>
    <w:rsid w:val="00C1207C"/>
    <w:rsid w:val="00C13041"/>
    <w:rsid w:val="00C13E35"/>
    <w:rsid w:val="00C1616D"/>
    <w:rsid w:val="00C2301A"/>
    <w:rsid w:val="00C23160"/>
    <w:rsid w:val="00C2364D"/>
    <w:rsid w:val="00C242DF"/>
    <w:rsid w:val="00C24465"/>
    <w:rsid w:val="00C3440F"/>
    <w:rsid w:val="00C35F2E"/>
    <w:rsid w:val="00C41ACD"/>
    <w:rsid w:val="00C44273"/>
    <w:rsid w:val="00C47E00"/>
    <w:rsid w:val="00C5017A"/>
    <w:rsid w:val="00C50EBC"/>
    <w:rsid w:val="00C55939"/>
    <w:rsid w:val="00C564BF"/>
    <w:rsid w:val="00C56F51"/>
    <w:rsid w:val="00C60BEE"/>
    <w:rsid w:val="00C6556F"/>
    <w:rsid w:val="00C6695A"/>
    <w:rsid w:val="00C6700B"/>
    <w:rsid w:val="00C7216E"/>
    <w:rsid w:val="00C741AE"/>
    <w:rsid w:val="00C74395"/>
    <w:rsid w:val="00C74D1C"/>
    <w:rsid w:val="00C76349"/>
    <w:rsid w:val="00C83072"/>
    <w:rsid w:val="00C871EB"/>
    <w:rsid w:val="00C87542"/>
    <w:rsid w:val="00C927D2"/>
    <w:rsid w:val="00C95ED9"/>
    <w:rsid w:val="00C975ED"/>
    <w:rsid w:val="00CA0178"/>
    <w:rsid w:val="00CA1EF3"/>
    <w:rsid w:val="00CA3865"/>
    <w:rsid w:val="00CA6E62"/>
    <w:rsid w:val="00CB3D9F"/>
    <w:rsid w:val="00CB4544"/>
    <w:rsid w:val="00CB5FD4"/>
    <w:rsid w:val="00CB7548"/>
    <w:rsid w:val="00CC0470"/>
    <w:rsid w:val="00CC124A"/>
    <w:rsid w:val="00CC2483"/>
    <w:rsid w:val="00CC6DEB"/>
    <w:rsid w:val="00CC7356"/>
    <w:rsid w:val="00CC793E"/>
    <w:rsid w:val="00CD17FF"/>
    <w:rsid w:val="00CD1B49"/>
    <w:rsid w:val="00CD7B7C"/>
    <w:rsid w:val="00CE3D5C"/>
    <w:rsid w:val="00CE3DA7"/>
    <w:rsid w:val="00CE7A6B"/>
    <w:rsid w:val="00CF287F"/>
    <w:rsid w:val="00CF28A3"/>
    <w:rsid w:val="00CF311D"/>
    <w:rsid w:val="00CF42BB"/>
    <w:rsid w:val="00CF4F15"/>
    <w:rsid w:val="00CF6B47"/>
    <w:rsid w:val="00D00CD2"/>
    <w:rsid w:val="00D0363E"/>
    <w:rsid w:val="00D04112"/>
    <w:rsid w:val="00D06798"/>
    <w:rsid w:val="00D06A39"/>
    <w:rsid w:val="00D12BBF"/>
    <w:rsid w:val="00D13136"/>
    <w:rsid w:val="00D1363F"/>
    <w:rsid w:val="00D15A76"/>
    <w:rsid w:val="00D15FD1"/>
    <w:rsid w:val="00D2219D"/>
    <w:rsid w:val="00D23887"/>
    <w:rsid w:val="00D31261"/>
    <w:rsid w:val="00D33351"/>
    <w:rsid w:val="00D35BA8"/>
    <w:rsid w:val="00D4338F"/>
    <w:rsid w:val="00D46B9B"/>
    <w:rsid w:val="00D55273"/>
    <w:rsid w:val="00D60D28"/>
    <w:rsid w:val="00D66C76"/>
    <w:rsid w:val="00D6749E"/>
    <w:rsid w:val="00D677AA"/>
    <w:rsid w:val="00D71EFF"/>
    <w:rsid w:val="00D73251"/>
    <w:rsid w:val="00D742BF"/>
    <w:rsid w:val="00D7613C"/>
    <w:rsid w:val="00D80870"/>
    <w:rsid w:val="00D83E85"/>
    <w:rsid w:val="00D86815"/>
    <w:rsid w:val="00D87883"/>
    <w:rsid w:val="00D92EA1"/>
    <w:rsid w:val="00D95CDC"/>
    <w:rsid w:val="00D967B1"/>
    <w:rsid w:val="00D96DDA"/>
    <w:rsid w:val="00D97B44"/>
    <w:rsid w:val="00DA055D"/>
    <w:rsid w:val="00DA2762"/>
    <w:rsid w:val="00DB37CF"/>
    <w:rsid w:val="00DB6984"/>
    <w:rsid w:val="00DC001F"/>
    <w:rsid w:val="00DC3E3C"/>
    <w:rsid w:val="00DC521D"/>
    <w:rsid w:val="00DC6102"/>
    <w:rsid w:val="00DC6F75"/>
    <w:rsid w:val="00DD244B"/>
    <w:rsid w:val="00DD2BCF"/>
    <w:rsid w:val="00DD3B87"/>
    <w:rsid w:val="00DD5920"/>
    <w:rsid w:val="00DE0DAC"/>
    <w:rsid w:val="00DE269F"/>
    <w:rsid w:val="00DE41CF"/>
    <w:rsid w:val="00DE5B2B"/>
    <w:rsid w:val="00DE612B"/>
    <w:rsid w:val="00DE6DF0"/>
    <w:rsid w:val="00DF46C9"/>
    <w:rsid w:val="00DF6335"/>
    <w:rsid w:val="00E00AE0"/>
    <w:rsid w:val="00E05147"/>
    <w:rsid w:val="00E0563E"/>
    <w:rsid w:val="00E07FA2"/>
    <w:rsid w:val="00E103A9"/>
    <w:rsid w:val="00E11F9B"/>
    <w:rsid w:val="00E13D89"/>
    <w:rsid w:val="00E178AE"/>
    <w:rsid w:val="00E179C5"/>
    <w:rsid w:val="00E20636"/>
    <w:rsid w:val="00E23B10"/>
    <w:rsid w:val="00E330BC"/>
    <w:rsid w:val="00E407AE"/>
    <w:rsid w:val="00E42CEC"/>
    <w:rsid w:val="00E45A3A"/>
    <w:rsid w:val="00E47129"/>
    <w:rsid w:val="00E51D91"/>
    <w:rsid w:val="00E5347C"/>
    <w:rsid w:val="00E535D5"/>
    <w:rsid w:val="00E63CF3"/>
    <w:rsid w:val="00E660B3"/>
    <w:rsid w:val="00E666FE"/>
    <w:rsid w:val="00E67075"/>
    <w:rsid w:val="00E67289"/>
    <w:rsid w:val="00E75FAB"/>
    <w:rsid w:val="00E76514"/>
    <w:rsid w:val="00E83040"/>
    <w:rsid w:val="00E85977"/>
    <w:rsid w:val="00E85B8C"/>
    <w:rsid w:val="00E8623A"/>
    <w:rsid w:val="00E9167D"/>
    <w:rsid w:val="00E93BC7"/>
    <w:rsid w:val="00E94E9C"/>
    <w:rsid w:val="00EA02B9"/>
    <w:rsid w:val="00EA0523"/>
    <w:rsid w:val="00EA2BBF"/>
    <w:rsid w:val="00EA2D07"/>
    <w:rsid w:val="00EA2E93"/>
    <w:rsid w:val="00EA57B2"/>
    <w:rsid w:val="00EB6AD1"/>
    <w:rsid w:val="00EC5386"/>
    <w:rsid w:val="00EC5932"/>
    <w:rsid w:val="00EC5B32"/>
    <w:rsid w:val="00EC64DD"/>
    <w:rsid w:val="00ED127F"/>
    <w:rsid w:val="00ED311A"/>
    <w:rsid w:val="00ED3C71"/>
    <w:rsid w:val="00ED7A7E"/>
    <w:rsid w:val="00EE04E5"/>
    <w:rsid w:val="00EE0C04"/>
    <w:rsid w:val="00EE1526"/>
    <w:rsid w:val="00EE3DE0"/>
    <w:rsid w:val="00EF03A5"/>
    <w:rsid w:val="00EF257B"/>
    <w:rsid w:val="00EF31BC"/>
    <w:rsid w:val="00EF5CDD"/>
    <w:rsid w:val="00F06C55"/>
    <w:rsid w:val="00F10347"/>
    <w:rsid w:val="00F12F9D"/>
    <w:rsid w:val="00F1487A"/>
    <w:rsid w:val="00F14DC8"/>
    <w:rsid w:val="00F15DB5"/>
    <w:rsid w:val="00F15F23"/>
    <w:rsid w:val="00F20755"/>
    <w:rsid w:val="00F21F12"/>
    <w:rsid w:val="00F23F87"/>
    <w:rsid w:val="00F24809"/>
    <w:rsid w:val="00F270F0"/>
    <w:rsid w:val="00F347FE"/>
    <w:rsid w:val="00F362D8"/>
    <w:rsid w:val="00F369F2"/>
    <w:rsid w:val="00F371AC"/>
    <w:rsid w:val="00F373DE"/>
    <w:rsid w:val="00F43E89"/>
    <w:rsid w:val="00F47183"/>
    <w:rsid w:val="00F5031E"/>
    <w:rsid w:val="00F557DD"/>
    <w:rsid w:val="00F55C97"/>
    <w:rsid w:val="00F55E68"/>
    <w:rsid w:val="00F5758B"/>
    <w:rsid w:val="00F65835"/>
    <w:rsid w:val="00F732B0"/>
    <w:rsid w:val="00F74A50"/>
    <w:rsid w:val="00F759B9"/>
    <w:rsid w:val="00F76FF6"/>
    <w:rsid w:val="00F77786"/>
    <w:rsid w:val="00F77CDF"/>
    <w:rsid w:val="00F82573"/>
    <w:rsid w:val="00F8573E"/>
    <w:rsid w:val="00F85C5B"/>
    <w:rsid w:val="00F9096E"/>
    <w:rsid w:val="00F94216"/>
    <w:rsid w:val="00F944FB"/>
    <w:rsid w:val="00F9704C"/>
    <w:rsid w:val="00F977FA"/>
    <w:rsid w:val="00FA627B"/>
    <w:rsid w:val="00FA71B6"/>
    <w:rsid w:val="00FB1752"/>
    <w:rsid w:val="00FC345D"/>
    <w:rsid w:val="00FC40F3"/>
    <w:rsid w:val="00FC4465"/>
    <w:rsid w:val="00FC6C2F"/>
    <w:rsid w:val="00FD4CC3"/>
    <w:rsid w:val="00FD4E66"/>
    <w:rsid w:val="00FD4F65"/>
    <w:rsid w:val="00FD5A66"/>
    <w:rsid w:val="00FE0A8C"/>
    <w:rsid w:val="00FE118C"/>
    <w:rsid w:val="00FE2BC4"/>
    <w:rsid w:val="00FE2C9B"/>
    <w:rsid w:val="00FE2CED"/>
    <w:rsid w:val="00FE45F9"/>
    <w:rsid w:val="00FE571F"/>
    <w:rsid w:val="00FE7863"/>
    <w:rsid w:val="00FF0B0C"/>
    <w:rsid w:val="00FF199D"/>
    <w:rsid w:val="00FF35F9"/>
    <w:rsid w:val="00FF41BC"/>
    <w:rsid w:val="00FF4C80"/>
    <w:rsid w:val="00FF66CC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5382DA"/>
  <w15:docId w15:val="{7E5558C9-49FB-C048-84A7-C1C3F3F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88"/>
  </w:style>
  <w:style w:type="paragraph" w:styleId="Heading3">
    <w:name w:val="heading 3"/>
    <w:basedOn w:val="Normal"/>
    <w:next w:val="Normal"/>
    <w:link w:val="Heading3Char"/>
    <w:uiPriority w:val="9"/>
    <w:qFormat/>
    <w:rsid w:val="00CF311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F7E10"/>
    <w:rPr>
      <w:color w:val="0864A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311D"/>
    <w:rPr>
      <w:rFonts w:ascii="Cambria" w:eastAsia="Times New Roman" w:hAnsi="Cambria" w:cs="Times New Roman"/>
      <w:b/>
      <w:bCs/>
      <w:lang w:val="en-US" w:bidi="en-US"/>
    </w:rPr>
  </w:style>
  <w:style w:type="character" w:styleId="Emphasis">
    <w:name w:val="Emphasis"/>
    <w:uiPriority w:val="20"/>
    <w:qFormat/>
    <w:rsid w:val="00CF31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Body">
    <w:name w:val="Body"/>
    <w:rsid w:val="00CF31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/>
    </w:rPr>
  </w:style>
  <w:style w:type="paragraph" w:customStyle="1" w:styleId="MediumGrid1-Accent21">
    <w:name w:val="Medium Grid 1 - Accent 21"/>
    <w:basedOn w:val="Normal"/>
    <w:uiPriority w:val="34"/>
    <w:qFormat/>
    <w:rsid w:val="0076006B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006B"/>
    <w:pPr>
      <w:ind w:left="720"/>
      <w:contextualSpacing/>
    </w:pPr>
  </w:style>
  <w:style w:type="paragraph" w:customStyle="1" w:styleId="Default">
    <w:name w:val="Default"/>
    <w:rsid w:val="00A73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3C76"/>
  </w:style>
  <w:style w:type="paragraph" w:styleId="Header">
    <w:name w:val="header"/>
    <w:basedOn w:val="Normal"/>
    <w:link w:val="HeaderChar"/>
    <w:unhideWhenUsed/>
    <w:rsid w:val="00D03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363E"/>
  </w:style>
  <w:style w:type="paragraph" w:styleId="Footer">
    <w:name w:val="footer"/>
    <w:basedOn w:val="Normal"/>
    <w:link w:val="FooterChar"/>
    <w:uiPriority w:val="99"/>
    <w:unhideWhenUsed/>
    <w:rsid w:val="00D03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3E"/>
  </w:style>
  <w:style w:type="character" w:styleId="CommentReference">
    <w:name w:val="annotation reference"/>
    <w:basedOn w:val="DefaultParagraphFont"/>
    <w:uiPriority w:val="99"/>
    <w:semiHidden/>
    <w:unhideWhenUsed/>
    <w:rsid w:val="0088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ED4"/>
    <w:rPr>
      <w:b/>
      <w:bCs/>
      <w:sz w:val="20"/>
      <w:szCs w:val="20"/>
    </w:rPr>
  </w:style>
  <w:style w:type="paragraph" w:customStyle="1" w:styleId="font8">
    <w:name w:val="font_8"/>
    <w:basedOn w:val="Normal"/>
    <w:rsid w:val="00FD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2C2DC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2DC9"/>
    <w:rPr>
      <w:rFonts w:eastAsiaTheme="minorEastAsi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E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EE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71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E9167D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167D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167D"/>
    <w:pPr>
      <w:spacing w:line="240" w:lineRule="auto"/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167D"/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167D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il.bridges@unchealth.unc.edu" TargetMode="External"/><Relationship Id="rId18" Type="http://schemas.openxmlformats.org/officeDocument/2006/relationships/hyperlink" Target="mailto:mel@vivacommunications.com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meo.com/464100773/35c0fa5552" TargetMode="External"/><Relationship Id="rId17" Type="http://schemas.openxmlformats.org/officeDocument/2006/relationships/hyperlink" Target="mailto:kirstenbruce@vivacommunications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adamsagency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ophie\Downloads\edgimediaki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adamsagency.com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nimh.nih.gov/health/publications/eating-disorder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hil.bridges@unchealth.un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E01CA-B942-4A50-8B9F-DD6BADF5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1332</Words>
  <Characters>7594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 communications</dc:creator>
  <cp:lastModifiedBy>viva comm1</cp:lastModifiedBy>
  <cp:revision>2</cp:revision>
  <cp:lastPrinted>2020-09-29T01:33:00Z</cp:lastPrinted>
  <dcterms:created xsi:type="dcterms:W3CDTF">2020-10-12T00:30:00Z</dcterms:created>
  <dcterms:modified xsi:type="dcterms:W3CDTF">2020-10-12T00:30:00Z</dcterms:modified>
</cp:coreProperties>
</file>